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1" w:rsidRPr="005B2AE8" w:rsidRDefault="003D7800" w:rsidP="007568E1">
      <w:pPr>
        <w:rPr>
          <w:szCs w:val="24"/>
        </w:rPr>
      </w:pPr>
      <w:r>
        <w:rPr>
          <w:b/>
          <w:noProof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-34290</wp:posOffset>
            </wp:positionV>
            <wp:extent cx="1127125" cy="1487170"/>
            <wp:effectExtent l="19050" t="0" r="0" b="0"/>
            <wp:wrapSquare wrapText="bothSides"/>
            <wp:docPr id="2" name="Imagen 2" descr="C:\Users\usuario\Desktop\11016776_1048694908479548_6977723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1016776_1048694908479548_69777237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8E1" w:rsidRPr="005B2AE8">
        <w:rPr>
          <w:b/>
          <w:szCs w:val="24"/>
        </w:rPr>
        <w:t>NOMBRE</w:t>
      </w:r>
      <w:r w:rsidR="007568E1" w:rsidRPr="005B2AE8">
        <w:rPr>
          <w:szCs w:val="24"/>
        </w:rPr>
        <w:t xml:space="preserve"> </w:t>
      </w:r>
      <w:r w:rsidR="00FD1B89">
        <w:rPr>
          <w:szCs w:val="24"/>
        </w:rPr>
        <w:t xml:space="preserve">Alberto Israel Torres </w:t>
      </w:r>
      <w:proofErr w:type="spellStart"/>
      <w:r w:rsidR="00FD1B89">
        <w:rPr>
          <w:szCs w:val="24"/>
        </w:rPr>
        <w:t>Melia</w:t>
      </w:r>
      <w:proofErr w:type="spellEnd"/>
      <w:r w:rsidR="00FD1B89">
        <w:rPr>
          <w:szCs w:val="24"/>
        </w:rPr>
        <w:t xml:space="preserve"> | 25</w:t>
      </w:r>
      <w:r w:rsidR="007568E1" w:rsidRPr="005B2AE8">
        <w:rPr>
          <w:szCs w:val="24"/>
        </w:rPr>
        <w:t xml:space="preserve"> años // </w:t>
      </w:r>
      <w:r w:rsidR="007568E1" w:rsidRPr="005B2AE8">
        <w:rPr>
          <w:b/>
          <w:szCs w:val="24"/>
        </w:rPr>
        <w:t>DNI</w:t>
      </w:r>
      <w:r w:rsidR="007568E1" w:rsidRPr="005B2AE8">
        <w:rPr>
          <w:szCs w:val="24"/>
        </w:rPr>
        <w:t xml:space="preserve"> 34544241</w:t>
      </w:r>
    </w:p>
    <w:p w:rsidR="00A75CB2" w:rsidRDefault="00A75CB2" w:rsidP="007568E1">
      <w:pPr>
        <w:rPr>
          <w:szCs w:val="24"/>
        </w:rPr>
      </w:pPr>
      <w:r>
        <w:rPr>
          <w:b/>
          <w:szCs w:val="24"/>
        </w:rPr>
        <w:t xml:space="preserve">NACIONALIDAD </w:t>
      </w:r>
      <w:r>
        <w:rPr>
          <w:szCs w:val="24"/>
        </w:rPr>
        <w:t>Argentino</w:t>
      </w:r>
      <w:r w:rsidRPr="005B2AE8">
        <w:rPr>
          <w:szCs w:val="24"/>
        </w:rPr>
        <w:t xml:space="preserve"> </w:t>
      </w:r>
      <w:r w:rsidR="007568E1" w:rsidRPr="005B2AE8">
        <w:rPr>
          <w:b/>
          <w:szCs w:val="24"/>
        </w:rPr>
        <w:t>MAIL</w:t>
      </w:r>
      <w:r>
        <w:rPr>
          <w:szCs w:val="24"/>
        </w:rPr>
        <w:t xml:space="preserve"> israeltorresmelia@gmail.com</w:t>
      </w:r>
    </w:p>
    <w:p w:rsidR="003D7800" w:rsidRDefault="003D7800" w:rsidP="003D7800">
      <w:pPr>
        <w:rPr>
          <w:szCs w:val="24"/>
        </w:rPr>
      </w:pPr>
      <w:r w:rsidRPr="005B2AE8">
        <w:rPr>
          <w:b/>
          <w:szCs w:val="24"/>
        </w:rPr>
        <w:t>DIRECCIÓN</w:t>
      </w:r>
      <w:r w:rsidRPr="005B2AE8">
        <w:rPr>
          <w:szCs w:val="24"/>
        </w:rPr>
        <w:t xml:space="preserve"> Navarro 5272B</w:t>
      </w:r>
      <w:r>
        <w:rPr>
          <w:szCs w:val="24"/>
        </w:rPr>
        <w:t xml:space="preserve"> | </w:t>
      </w:r>
      <w:r w:rsidRPr="005B2AE8">
        <w:rPr>
          <w:b/>
          <w:szCs w:val="24"/>
        </w:rPr>
        <w:t>CP</w:t>
      </w:r>
      <w:r w:rsidRPr="005B2AE8">
        <w:rPr>
          <w:szCs w:val="24"/>
        </w:rPr>
        <w:t xml:space="preserve"> 1419 </w:t>
      </w:r>
      <w:r w:rsidRPr="005B2AE8">
        <w:rPr>
          <w:szCs w:val="24"/>
          <w:lang w:val="fr-FR"/>
        </w:rPr>
        <w:t xml:space="preserve">// </w:t>
      </w:r>
      <w:r w:rsidRPr="005B2AE8">
        <w:rPr>
          <w:b/>
          <w:szCs w:val="24"/>
          <w:lang w:val="fr-FR"/>
        </w:rPr>
        <w:t>TELÉFONO</w:t>
      </w:r>
      <w:r w:rsidRPr="005B2AE8">
        <w:rPr>
          <w:szCs w:val="24"/>
          <w:lang w:val="fr-FR"/>
        </w:rPr>
        <w:t xml:space="preserve"> 2045.4809</w:t>
      </w:r>
    </w:p>
    <w:p w:rsidR="003D7800" w:rsidRPr="00FD1B89" w:rsidRDefault="00FD1B89" w:rsidP="003D7800">
      <w:pPr>
        <w:rPr>
          <w:szCs w:val="24"/>
          <w:lang w:val="es-AR"/>
        </w:rPr>
      </w:pPr>
      <w:r w:rsidRPr="00FD1B89">
        <w:rPr>
          <w:b/>
          <w:szCs w:val="24"/>
          <w:lang w:val="es-AR"/>
        </w:rPr>
        <w:t xml:space="preserve">CELULAR </w:t>
      </w:r>
      <w:r w:rsidRPr="00FD1B89">
        <w:rPr>
          <w:szCs w:val="24"/>
          <w:lang w:val="es-AR"/>
        </w:rPr>
        <w:t>15.3640.</w:t>
      </w:r>
      <w:r>
        <w:rPr>
          <w:szCs w:val="24"/>
          <w:lang w:val="es-AR"/>
        </w:rPr>
        <w:t>1258 //</w:t>
      </w:r>
      <w:r w:rsidR="003D7800" w:rsidRPr="00FD1B89">
        <w:rPr>
          <w:szCs w:val="24"/>
          <w:lang w:val="es-AR"/>
        </w:rPr>
        <w:t xml:space="preserve"> </w:t>
      </w:r>
      <w:r w:rsidR="003D7800" w:rsidRPr="00FD1B89">
        <w:rPr>
          <w:b/>
          <w:szCs w:val="24"/>
          <w:lang w:val="es-AR"/>
        </w:rPr>
        <w:t>LINKEDIN</w:t>
      </w:r>
      <w:r w:rsidR="003D7800" w:rsidRPr="00FD1B89">
        <w:rPr>
          <w:szCs w:val="24"/>
          <w:lang w:val="es-AR"/>
        </w:rPr>
        <w:t>.com/in/</w:t>
      </w:r>
      <w:proofErr w:type="spellStart"/>
      <w:r w:rsidR="003D7800" w:rsidRPr="00FD1B89">
        <w:rPr>
          <w:szCs w:val="24"/>
          <w:lang w:val="es-AR"/>
        </w:rPr>
        <w:t>isra</w:t>
      </w:r>
      <w:r w:rsidR="006D1AE4" w:rsidRPr="00FD1B89">
        <w:rPr>
          <w:szCs w:val="24"/>
          <w:lang w:val="es-AR"/>
        </w:rPr>
        <w:t>el</w:t>
      </w:r>
      <w:r w:rsidR="003D7800" w:rsidRPr="00FD1B89">
        <w:rPr>
          <w:szCs w:val="24"/>
          <w:lang w:val="es-AR"/>
        </w:rPr>
        <w:t>tm</w:t>
      </w:r>
      <w:proofErr w:type="spellEnd"/>
    </w:p>
    <w:p w:rsidR="003D7800" w:rsidRPr="00FD1B89" w:rsidRDefault="003D7800" w:rsidP="003D7800">
      <w:pPr>
        <w:jc w:val="center"/>
        <w:rPr>
          <w:szCs w:val="24"/>
          <w:lang w:val="es-AR"/>
        </w:rPr>
      </w:pPr>
    </w:p>
    <w:p w:rsidR="000B2749" w:rsidRPr="003D7800" w:rsidRDefault="00F76FDA" w:rsidP="003D7800">
      <w:pPr>
        <w:jc w:val="center"/>
        <w:rPr>
          <w:i/>
          <w:szCs w:val="24"/>
        </w:rPr>
      </w:pPr>
      <w:r w:rsidRPr="003D7800">
        <w:rPr>
          <w:i/>
          <w:szCs w:val="24"/>
        </w:rPr>
        <w:t xml:space="preserve">Con experiencias </w:t>
      </w:r>
      <w:r w:rsidR="003702C8">
        <w:rPr>
          <w:i/>
          <w:szCs w:val="24"/>
        </w:rPr>
        <w:t xml:space="preserve">positivas </w:t>
      </w:r>
      <w:r w:rsidRPr="003D7800">
        <w:rPr>
          <w:i/>
          <w:szCs w:val="24"/>
        </w:rPr>
        <w:t xml:space="preserve">en </w:t>
      </w:r>
      <w:r w:rsidR="00A90A27">
        <w:rPr>
          <w:i/>
          <w:szCs w:val="24"/>
        </w:rPr>
        <w:t>comunicación,</w:t>
      </w:r>
      <w:r w:rsidR="006D1AE4">
        <w:rPr>
          <w:i/>
          <w:szCs w:val="24"/>
        </w:rPr>
        <w:t xml:space="preserve"> </w:t>
      </w:r>
      <w:r w:rsidRPr="003D7800">
        <w:rPr>
          <w:i/>
          <w:szCs w:val="24"/>
        </w:rPr>
        <w:t>producción de c</w:t>
      </w:r>
      <w:r w:rsidR="006D1AE4">
        <w:rPr>
          <w:i/>
          <w:szCs w:val="24"/>
        </w:rPr>
        <w:t>ontenidos</w:t>
      </w:r>
      <w:r w:rsidR="00A90A27">
        <w:rPr>
          <w:i/>
          <w:szCs w:val="24"/>
        </w:rPr>
        <w:t xml:space="preserve"> y</w:t>
      </w:r>
      <w:r w:rsidR="00A90A27" w:rsidRPr="00A90A27">
        <w:rPr>
          <w:i/>
          <w:szCs w:val="24"/>
        </w:rPr>
        <w:t xml:space="preserve"> </w:t>
      </w:r>
      <w:r w:rsidR="00A90A27" w:rsidRPr="003D7800">
        <w:rPr>
          <w:i/>
          <w:szCs w:val="24"/>
        </w:rPr>
        <w:t>atención al cliente</w:t>
      </w:r>
      <w:r w:rsidRPr="003D7800">
        <w:rPr>
          <w:i/>
          <w:szCs w:val="24"/>
        </w:rPr>
        <w:t xml:space="preserve">, me siento capacitado para planificar y lograr objetivos </w:t>
      </w:r>
      <w:r w:rsidR="006D1AE4">
        <w:rPr>
          <w:i/>
          <w:szCs w:val="24"/>
        </w:rPr>
        <w:t xml:space="preserve">tanto </w:t>
      </w:r>
      <w:r w:rsidR="003D7800">
        <w:rPr>
          <w:i/>
          <w:szCs w:val="24"/>
        </w:rPr>
        <w:t>individualmente</w:t>
      </w:r>
      <w:r w:rsidR="006D1AE4">
        <w:rPr>
          <w:i/>
          <w:szCs w:val="24"/>
        </w:rPr>
        <w:t xml:space="preserve"> como</w:t>
      </w:r>
      <w:r w:rsidRPr="003D7800">
        <w:rPr>
          <w:i/>
          <w:szCs w:val="24"/>
        </w:rPr>
        <w:t xml:space="preserve"> en equipo.</w:t>
      </w:r>
    </w:p>
    <w:p w:rsidR="00F76FDA" w:rsidRPr="00F76FDA" w:rsidRDefault="00F76FDA" w:rsidP="00F76FDA">
      <w:pPr>
        <w:rPr>
          <w:szCs w:val="24"/>
        </w:rPr>
      </w:pPr>
    </w:p>
    <w:p w:rsidR="007568E1" w:rsidRPr="00C47AEE" w:rsidRDefault="00CE55E3" w:rsidP="007568E1">
      <w:pPr>
        <w:rPr>
          <w:b/>
          <w:color w:val="404040" w:themeColor="text1" w:themeTint="BF"/>
          <w:szCs w:val="24"/>
        </w:rPr>
      </w:pPr>
      <w:r w:rsidRPr="00C47AEE">
        <w:rPr>
          <w:b/>
          <w:color w:val="404040" w:themeColor="text1" w:themeTint="BF"/>
          <w:szCs w:val="24"/>
        </w:rPr>
        <w:t>ESTUDIOS</w:t>
      </w:r>
    </w:p>
    <w:p w:rsidR="007568E1" w:rsidRPr="005B2AE8" w:rsidRDefault="00422D9A" w:rsidP="007568E1">
      <w:pPr>
        <w:rPr>
          <w:szCs w:val="24"/>
        </w:rPr>
      </w:pPr>
      <w:r>
        <w:rPr>
          <w:szCs w:val="24"/>
        </w:rPr>
        <w:t xml:space="preserve">·2007-2014 </w:t>
      </w:r>
      <w:r w:rsidR="007568E1" w:rsidRPr="005B2AE8">
        <w:rPr>
          <w:szCs w:val="24"/>
        </w:rPr>
        <w:t>Licenciatura en Publicidad - Universidad Argentina de la Empresa (UADE).</w:t>
      </w:r>
    </w:p>
    <w:p w:rsidR="007568E1" w:rsidRPr="005B2AE8" w:rsidRDefault="00422D9A" w:rsidP="007568E1">
      <w:pPr>
        <w:rPr>
          <w:szCs w:val="24"/>
        </w:rPr>
      </w:pPr>
      <w:r>
        <w:rPr>
          <w:szCs w:val="24"/>
        </w:rPr>
        <w:t>·2013-</w:t>
      </w:r>
      <w:r w:rsidR="007568E1" w:rsidRPr="005B2AE8">
        <w:rPr>
          <w:szCs w:val="24"/>
        </w:rPr>
        <w:t xml:space="preserve">En curso: </w:t>
      </w:r>
      <w:r>
        <w:rPr>
          <w:szCs w:val="24"/>
        </w:rPr>
        <w:t>Intérprete lírico</w:t>
      </w:r>
      <w:r w:rsidR="007568E1" w:rsidRPr="005B2AE8">
        <w:rPr>
          <w:szCs w:val="24"/>
        </w:rPr>
        <w:t xml:space="preserve"> - Escuela coral y de expresión musical 3 de Febrero.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szCs w:val="24"/>
        </w:rPr>
        <w:t>·</w:t>
      </w:r>
      <w:r w:rsidR="00422D9A">
        <w:rPr>
          <w:szCs w:val="24"/>
        </w:rPr>
        <w:t xml:space="preserve">… -2006 </w:t>
      </w:r>
      <w:r w:rsidRPr="005B2AE8">
        <w:rPr>
          <w:szCs w:val="24"/>
        </w:rPr>
        <w:t>Secundar</w:t>
      </w:r>
      <w:r w:rsidR="00422D9A">
        <w:rPr>
          <w:szCs w:val="24"/>
        </w:rPr>
        <w:t xml:space="preserve">io: Bachiller Auxiliar Docente </w:t>
      </w:r>
      <w:r w:rsidRPr="005B2AE8">
        <w:rPr>
          <w:szCs w:val="24"/>
        </w:rPr>
        <w:t>especia</w:t>
      </w:r>
      <w:r w:rsidR="00422D9A">
        <w:rPr>
          <w:szCs w:val="24"/>
        </w:rPr>
        <w:t>lizado en Tecnología Educativa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szCs w:val="24"/>
        </w:rPr>
        <w:t>Escuela Cristiana Evangélica Argentina A-474.</w:t>
      </w:r>
    </w:p>
    <w:p w:rsidR="000B2749" w:rsidRPr="005B2AE8" w:rsidRDefault="000B2749" w:rsidP="007568E1">
      <w:pPr>
        <w:rPr>
          <w:b/>
          <w:color w:val="1F497D"/>
          <w:szCs w:val="24"/>
        </w:rPr>
      </w:pPr>
    </w:p>
    <w:p w:rsidR="007568E1" w:rsidRPr="00C47AEE" w:rsidRDefault="00CE55E3" w:rsidP="007568E1">
      <w:pPr>
        <w:rPr>
          <w:b/>
          <w:color w:val="404040" w:themeColor="text1" w:themeTint="BF"/>
          <w:szCs w:val="24"/>
        </w:rPr>
      </w:pPr>
      <w:r w:rsidRPr="00C47AEE">
        <w:rPr>
          <w:b/>
          <w:color w:val="404040" w:themeColor="text1" w:themeTint="BF"/>
          <w:szCs w:val="24"/>
        </w:rPr>
        <w:t>EXPERIENCIA LABORAL</w:t>
      </w:r>
    </w:p>
    <w:p w:rsidR="007568E1" w:rsidRPr="005B2AE8" w:rsidRDefault="007568E1" w:rsidP="007568E1">
      <w:pPr>
        <w:rPr>
          <w:rStyle w:val="apple-style-span"/>
          <w:rFonts w:cs="Tahoma"/>
          <w:szCs w:val="24"/>
        </w:rPr>
      </w:pPr>
      <w:r w:rsidRPr="005B2AE8">
        <w:rPr>
          <w:b/>
          <w:szCs w:val="24"/>
        </w:rPr>
        <w:t>2011</w:t>
      </w:r>
      <w:r w:rsidRPr="005B2AE8">
        <w:rPr>
          <w:szCs w:val="24"/>
        </w:rPr>
        <w:t xml:space="preserve"> </w:t>
      </w:r>
      <w:r w:rsidR="005D45FD" w:rsidRPr="005B2AE8">
        <w:rPr>
          <w:szCs w:val="24"/>
        </w:rPr>
        <w:t>Seis meses</w:t>
      </w:r>
      <w:r w:rsidRPr="005B2AE8">
        <w:rPr>
          <w:szCs w:val="24"/>
        </w:rPr>
        <w:t xml:space="preserve"> en “Servicios Gráficos”</w:t>
      </w:r>
      <w:r w:rsidR="00F81911">
        <w:rPr>
          <w:szCs w:val="24"/>
        </w:rPr>
        <w:t>.</w:t>
      </w:r>
      <w:r w:rsidRPr="005B2AE8">
        <w:rPr>
          <w:szCs w:val="24"/>
        </w:rPr>
        <w:t xml:space="preserve"> </w:t>
      </w:r>
      <w:r w:rsidR="00F81911">
        <w:rPr>
          <w:szCs w:val="24"/>
        </w:rPr>
        <w:t>Diseño de</w:t>
      </w:r>
      <w:r w:rsidRPr="005B2AE8">
        <w:rPr>
          <w:rStyle w:val="apple-style-span"/>
          <w:rFonts w:cs="Tahoma"/>
          <w:szCs w:val="24"/>
        </w:rPr>
        <w:t xml:space="preserve"> encuadernaciones</w:t>
      </w:r>
      <w:r w:rsidR="00F81911">
        <w:rPr>
          <w:rStyle w:val="apple-style-span"/>
          <w:rFonts w:cs="Tahoma"/>
          <w:szCs w:val="24"/>
        </w:rPr>
        <w:t xml:space="preserve">,  tarjetería, </w:t>
      </w:r>
      <w:r w:rsidRPr="005B2AE8">
        <w:rPr>
          <w:rStyle w:val="apple-style-span"/>
          <w:rFonts w:cs="Tahoma"/>
          <w:szCs w:val="24"/>
        </w:rPr>
        <w:t>volantes</w:t>
      </w:r>
      <w:r w:rsidR="00F81911">
        <w:rPr>
          <w:rStyle w:val="apple-style-span"/>
          <w:rFonts w:cs="Tahoma"/>
          <w:szCs w:val="24"/>
        </w:rPr>
        <w:t xml:space="preserve"> y sobres</w:t>
      </w:r>
      <w:r w:rsidRPr="005B2AE8">
        <w:rPr>
          <w:rStyle w:val="apple-style-span"/>
          <w:rFonts w:cs="Tahoma"/>
          <w:szCs w:val="24"/>
        </w:rPr>
        <w:t xml:space="preserve"> </w:t>
      </w:r>
      <w:r w:rsidR="00F81911">
        <w:rPr>
          <w:rStyle w:val="apple-style-span"/>
          <w:rFonts w:cs="Tahoma"/>
          <w:szCs w:val="24"/>
        </w:rPr>
        <w:t>en simple,</w:t>
      </w:r>
      <w:r w:rsidRPr="005B2AE8">
        <w:rPr>
          <w:rStyle w:val="apple-style-span"/>
          <w:rFonts w:cs="Tahoma"/>
          <w:szCs w:val="24"/>
        </w:rPr>
        <w:t xml:space="preserve"> doble faz e imanes. </w:t>
      </w:r>
      <w:r w:rsidRPr="005B2AE8">
        <w:rPr>
          <w:szCs w:val="24"/>
        </w:rPr>
        <w:t xml:space="preserve">Rediseño, </w:t>
      </w:r>
      <w:r w:rsidRPr="005B2AE8">
        <w:rPr>
          <w:rStyle w:val="apple-style-span"/>
          <w:rFonts w:cs="Tahoma"/>
          <w:szCs w:val="24"/>
        </w:rPr>
        <w:t>numeración e impresión de papelería comercial.</w:t>
      </w:r>
      <w:r w:rsidR="005B2AE8">
        <w:rPr>
          <w:rStyle w:val="apple-style-span"/>
          <w:rFonts w:cs="Tahoma"/>
          <w:szCs w:val="24"/>
        </w:rPr>
        <w:t xml:space="preserve"> </w:t>
      </w:r>
      <w:r w:rsidRPr="005B2AE8">
        <w:rPr>
          <w:rStyle w:val="apple-style-span"/>
          <w:rFonts w:cs="Tahoma"/>
          <w:szCs w:val="24"/>
        </w:rPr>
        <w:t>Uso de impresoras láser color, blanco y negro</w:t>
      </w:r>
      <w:r w:rsidR="005B2AE8">
        <w:rPr>
          <w:rStyle w:val="apple-style-span"/>
          <w:rFonts w:cs="Tahoma"/>
          <w:szCs w:val="24"/>
        </w:rPr>
        <w:t xml:space="preserve"> y </w:t>
      </w:r>
      <w:proofErr w:type="spellStart"/>
      <w:r w:rsidR="005B2AE8">
        <w:rPr>
          <w:rStyle w:val="apple-style-span"/>
          <w:rFonts w:cs="Tahoma"/>
          <w:szCs w:val="24"/>
        </w:rPr>
        <w:t>fotoduplicadora</w:t>
      </w:r>
      <w:proofErr w:type="spellEnd"/>
      <w:r w:rsidR="005B2AE8">
        <w:rPr>
          <w:rStyle w:val="apple-style-span"/>
          <w:rFonts w:cs="Tahoma"/>
          <w:szCs w:val="24"/>
        </w:rPr>
        <w:t xml:space="preserve"> en formatos </w:t>
      </w:r>
      <w:r w:rsidRPr="005B2AE8">
        <w:rPr>
          <w:rStyle w:val="apple-style-span"/>
          <w:rFonts w:cs="Tahoma"/>
          <w:szCs w:val="24"/>
        </w:rPr>
        <w:t>estándar, especial y mosaico.</w:t>
      </w:r>
    </w:p>
    <w:p w:rsidR="005A5DC5" w:rsidRPr="00C47AEE" w:rsidRDefault="00F81911" w:rsidP="007568E1">
      <w:pPr>
        <w:rPr>
          <w:color w:val="404040" w:themeColor="text1" w:themeTint="BF"/>
          <w:szCs w:val="24"/>
        </w:rPr>
      </w:pPr>
      <w:r w:rsidRPr="00C47AEE">
        <w:rPr>
          <w:color w:val="404040" w:themeColor="text1" w:themeTint="BF"/>
          <w:szCs w:val="24"/>
        </w:rPr>
        <w:t>Muñoz 2510</w:t>
      </w:r>
      <w:r w:rsidR="005A5DC5" w:rsidRPr="00C47AEE">
        <w:rPr>
          <w:color w:val="404040" w:themeColor="text1" w:themeTint="BF"/>
          <w:szCs w:val="24"/>
        </w:rPr>
        <w:t xml:space="preserve"> (</w:t>
      </w:r>
      <w:r w:rsidRPr="00C47AEE">
        <w:rPr>
          <w:color w:val="404040" w:themeColor="text1" w:themeTint="BF"/>
          <w:szCs w:val="24"/>
        </w:rPr>
        <w:t>Malvinas Argentinas</w:t>
      </w:r>
      <w:r w:rsidR="005A5DC5" w:rsidRPr="00C47AEE">
        <w:rPr>
          <w:color w:val="404040" w:themeColor="text1" w:themeTint="BF"/>
          <w:szCs w:val="24"/>
        </w:rPr>
        <w:t xml:space="preserve">) | </w:t>
      </w:r>
      <w:proofErr w:type="spellStart"/>
      <w:r w:rsidRPr="00C47AEE">
        <w:rPr>
          <w:color w:val="404040" w:themeColor="text1" w:themeTint="BF"/>
          <w:szCs w:val="24"/>
        </w:rPr>
        <w:t>tel</w:t>
      </w:r>
      <w:proofErr w:type="spellEnd"/>
      <w:r w:rsidRPr="00C47AEE">
        <w:rPr>
          <w:color w:val="404040" w:themeColor="text1" w:themeTint="BF"/>
          <w:szCs w:val="24"/>
        </w:rPr>
        <w:t>/fax 4451.5175</w:t>
      </w:r>
      <w:r w:rsidR="005A5DC5" w:rsidRPr="00C47AEE">
        <w:rPr>
          <w:color w:val="404040" w:themeColor="text1" w:themeTint="BF"/>
          <w:szCs w:val="24"/>
        </w:rPr>
        <w:t xml:space="preserve"> | info@</w:t>
      </w:r>
      <w:r w:rsidRPr="00C47AEE">
        <w:rPr>
          <w:color w:val="404040" w:themeColor="text1" w:themeTint="BF"/>
          <w:szCs w:val="24"/>
        </w:rPr>
        <w:t>imprentasg</w:t>
      </w:r>
      <w:r w:rsidR="005A5DC5" w:rsidRPr="00C47AEE">
        <w:rPr>
          <w:color w:val="404040" w:themeColor="text1" w:themeTint="BF"/>
          <w:szCs w:val="24"/>
        </w:rPr>
        <w:t>.com.ar</w:t>
      </w:r>
    </w:p>
    <w:p w:rsidR="007568E1" w:rsidRDefault="007568E1" w:rsidP="007568E1">
      <w:pPr>
        <w:rPr>
          <w:szCs w:val="24"/>
        </w:rPr>
      </w:pPr>
      <w:r w:rsidRPr="005B2AE8">
        <w:rPr>
          <w:b/>
          <w:szCs w:val="24"/>
        </w:rPr>
        <w:t xml:space="preserve">2010 </w:t>
      </w:r>
      <w:r w:rsidRPr="005B2AE8">
        <w:rPr>
          <w:szCs w:val="24"/>
        </w:rPr>
        <w:t>Un año de atención telefónica a</w:t>
      </w:r>
      <w:r w:rsidR="00F81911">
        <w:rPr>
          <w:szCs w:val="24"/>
        </w:rPr>
        <w:t xml:space="preserve">l cliente y data </w:t>
      </w:r>
      <w:proofErr w:type="spellStart"/>
      <w:r w:rsidR="00F81911">
        <w:rPr>
          <w:szCs w:val="24"/>
        </w:rPr>
        <w:t>entry</w:t>
      </w:r>
      <w:proofErr w:type="spellEnd"/>
      <w:r w:rsidR="00F81911">
        <w:rPr>
          <w:szCs w:val="24"/>
        </w:rPr>
        <w:t xml:space="preserve"> en </w:t>
      </w:r>
      <w:r w:rsidR="004B6B4E">
        <w:rPr>
          <w:szCs w:val="24"/>
        </w:rPr>
        <w:t>“</w:t>
      </w:r>
      <w:r w:rsidR="00F81911">
        <w:rPr>
          <w:szCs w:val="24"/>
        </w:rPr>
        <w:t>ANSES</w:t>
      </w:r>
      <w:r w:rsidR="004B6B4E">
        <w:rPr>
          <w:szCs w:val="24"/>
        </w:rPr>
        <w:t>”</w:t>
      </w:r>
      <w:r w:rsidR="00F81911">
        <w:rPr>
          <w:szCs w:val="24"/>
        </w:rPr>
        <w:t xml:space="preserve">. Resolución de </w:t>
      </w:r>
      <w:r w:rsidRPr="005B2AE8">
        <w:rPr>
          <w:szCs w:val="24"/>
        </w:rPr>
        <w:t>consultas respecto al estado de trámites, reclamos y notificaciones en llamadas entrantes y salientes.</w:t>
      </w:r>
    </w:p>
    <w:p w:rsidR="005A5DC5" w:rsidRPr="00C47AEE" w:rsidRDefault="005A5DC5" w:rsidP="007568E1">
      <w:pPr>
        <w:rPr>
          <w:color w:val="404040" w:themeColor="text1" w:themeTint="BF"/>
          <w:szCs w:val="24"/>
        </w:rPr>
      </w:pPr>
      <w:r w:rsidRPr="00C47AEE">
        <w:rPr>
          <w:color w:val="404040" w:themeColor="text1" w:themeTint="BF"/>
          <w:szCs w:val="24"/>
        </w:rPr>
        <w:t xml:space="preserve">Av. </w:t>
      </w:r>
      <w:proofErr w:type="spellStart"/>
      <w:r w:rsidRPr="00C47AEE">
        <w:rPr>
          <w:color w:val="404040" w:themeColor="text1" w:themeTint="BF"/>
          <w:szCs w:val="24"/>
        </w:rPr>
        <w:t>Bouchard</w:t>
      </w:r>
      <w:proofErr w:type="spellEnd"/>
      <w:r w:rsidRPr="00C47AEE">
        <w:rPr>
          <w:color w:val="404040" w:themeColor="text1" w:themeTint="BF"/>
          <w:szCs w:val="24"/>
        </w:rPr>
        <w:t xml:space="preserve"> 644. Piso 6 D (CABA) | </w:t>
      </w:r>
      <w:proofErr w:type="spellStart"/>
      <w:r w:rsidR="00F81911" w:rsidRPr="00C47AEE">
        <w:rPr>
          <w:color w:val="404040" w:themeColor="text1" w:themeTint="BF"/>
          <w:szCs w:val="24"/>
        </w:rPr>
        <w:t>tel</w:t>
      </w:r>
      <w:proofErr w:type="spellEnd"/>
      <w:r w:rsidR="00F81911" w:rsidRPr="00C47AEE">
        <w:rPr>
          <w:color w:val="404040" w:themeColor="text1" w:themeTint="BF"/>
          <w:szCs w:val="24"/>
        </w:rPr>
        <w:t xml:space="preserve">/fax </w:t>
      </w:r>
      <w:r w:rsidRPr="00C47AEE">
        <w:rPr>
          <w:color w:val="404040" w:themeColor="text1" w:themeTint="BF"/>
          <w:szCs w:val="24"/>
        </w:rPr>
        <w:t>5290.2754 | info@abccall.com.ar</w:t>
      </w:r>
    </w:p>
    <w:p w:rsidR="000D08C3" w:rsidRDefault="000D08C3" w:rsidP="007568E1">
      <w:pPr>
        <w:rPr>
          <w:szCs w:val="24"/>
        </w:rPr>
      </w:pPr>
      <w:r>
        <w:rPr>
          <w:b/>
          <w:szCs w:val="24"/>
        </w:rPr>
        <w:t>2006</w:t>
      </w:r>
      <w:r w:rsidR="00923B8A" w:rsidRPr="005B2AE8">
        <w:rPr>
          <w:b/>
          <w:szCs w:val="24"/>
        </w:rPr>
        <w:t xml:space="preserve"> </w:t>
      </w:r>
      <w:r>
        <w:rPr>
          <w:szCs w:val="24"/>
        </w:rPr>
        <w:t>Líder</w:t>
      </w:r>
      <w:r w:rsidR="00AC4BF7">
        <w:rPr>
          <w:szCs w:val="24"/>
        </w:rPr>
        <w:t xml:space="preserve"> de proyectos </w:t>
      </w:r>
      <w:r w:rsidR="00C122AC">
        <w:rPr>
          <w:szCs w:val="24"/>
        </w:rPr>
        <w:t>a beneficio,</w:t>
      </w:r>
      <w:r w:rsidR="00AC4BF7">
        <w:rPr>
          <w:szCs w:val="24"/>
        </w:rPr>
        <w:t xml:space="preserve"> redes </w:t>
      </w:r>
      <w:r w:rsidR="00C015AE">
        <w:rPr>
          <w:szCs w:val="24"/>
        </w:rPr>
        <w:t>(</w:t>
      </w:r>
      <w:r w:rsidR="00EC2D4F">
        <w:rPr>
          <w:szCs w:val="24"/>
        </w:rPr>
        <w:t xml:space="preserve">creación de </w:t>
      </w:r>
      <w:r w:rsidR="00C015AE">
        <w:rPr>
          <w:szCs w:val="24"/>
        </w:rPr>
        <w:t xml:space="preserve">contenido y </w:t>
      </w:r>
      <w:r w:rsidR="00EC2D4F">
        <w:rPr>
          <w:szCs w:val="24"/>
        </w:rPr>
        <w:t xml:space="preserve">análisis de </w:t>
      </w:r>
      <w:r w:rsidR="00C015AE">
        <w:rPr>
          <w:szCs w:val="24"/>
        </w:rPr>
        <w:t>métricas)</w:t>
      </w:r>
      <w:r w:rsidR="00C122AC">
        <w:rPr>
          <w:szCs w:val="24"/>
        </w:rPr>
        <w:t xml:space="preserve"> y docencia en canto e instrumentos por 8 años</w:t>
      </w:r>
      <w:r w:rsidR="00C122AC" w:rsidRPr="005B2AE8">
        <w:rPr>
          <w:szCs w:val="24"/>
        </w:rPr>
        <w:t xml:space="preserve"> para “Reyna Globa</w:t>
      </w:r>
      <w:r w:rsidR="00C122AC">
        <w:rPr>
          <w:szCs w:val="24"/>
        </w:rPr>
        <w:t>l”.</w:t>
      </w:r>
    </w:p>
    <w:p w:rsidR="005A5DC5" w:rsidRPr="00C47AEE" w:rsidRDefault="005A5DC5" w:rsidP="007568E1">
      <w:pPr>
        <w:rPr>
          <w:color w:val="404040" w:themeColor="text1" w:themeTint="BF"/>
          <w:szCs w:val="24"/>
        </w:rPr>
      </w:pPr>
      <w:r w:rsidRPr="00C47AEE">
        <w:rPr>
          <w:color w:val="404040" w:themeColor="text1" w:themeTint="BF"/>
          <w:szCs w:val="24"/>
        </w:rPr>
        <w:t xml:space="preserve">Senador Morón 1330 (Bella Vista) | </w:t>
      </w:r>
      <w:proofErr w:type="spellStart"/>
      <w:r w:rsidR="00F81911" w:rsidRPr="00C47AEE">
        <w:rPr>
          <w:color w:val="404040" w:themeColor="text1" w:themeTint="BF"/>
          <w:szCs w:val="24"/>
        </w:rPr>
        <w:t>tel</w:t>
      </w:r>
      <w:proofErr w:type="spellEnd"/>
      <w:r w:rsidR="00F81911" w:rsidRPr="00C47AEE">
        <w:rPr>
          <w:color w:val="404040" w:themeColor="text1" w:themeTint="BF"/>
          <w:szCs w:val="24"/>
        </w:rPr>
        <w:t xml:space="preserve"> </w:t>
      </w:r>
      <w:r w:rsidRPr="00C47AEE">
        <w:rPr>
          <w:color w:val="404040" w:themeColor="text1" w:themeTint="BF"/>
          <w:szCs w:val="24"/>
        </w:rPr>
        <w:t>4568.2238 | reydelasnaciones@gmail.com</w:t>
      </w:r>
    </w:p>
    <w:p w:rsidR="000B2749" w:rsidRPr="005B2AE8" w:rsidRDefault="000B2749" w:rsidP="007568E1">
      <w:pPr>
        <w:rPr>
          <w:b/>
          <w:color w:val="1F497D"/>
          <w:szCs w:val="24"/>
        </w:rPr>
      </w:pPr>
    </w:p>
    <w:p w:rsidR="007568E1" w:rsidRPr="00C47AEE" w:rsidRDefault="00CE55E3" w:rsidP="007568E1">
      <w:pPr>
        <w:rPr>
          <w:b/>
          <w:color w:val="404040" w:themeColor="text1" w:themeTint="BF"/>
          <w:szCs w:val="24"/>
          <w:lang w:val="es-AR"/>
        </w:rPr>
      </w:pPr>
      <w:r w:rsidRPr="00C47AEE">
        <w:rPr>
          <w:b/>
          <w:color w:val="404040" w:themeColor="text1" w:themeTint="BF"/>
          <w:szCs w:val="24"/>
          <w:lang w:val="es-AR"/>
        </w:rPr>
        <w:t>HABILIDADES EN INFORMÁTICA</w:t>
      </w:r>
    </w:p>
    <w:p w:rsidR="00917DC6" w:rsidRDefault="00917DC6" w:rsidP="00E23171">
      <w:pPr>
        <w:rPr>
          <w:szCs w:val="24"/>
          <w:lang w:val="en-US"/>
        </w:rPr>
      </w:pPr>
      <w:r w:rsidRPr="00C122AC">
        <w:rPr>
          <w:b/>
          <w:szCs w:val="24"/>
          <w:lang w:val="es-AR"/>
        </w:rPr>
        <w:t>Generales</w:t>
      </w:r>
      <w:r w:rsidRPr="00C122AC">
        <w:rPr>
          <w:szCs w:val="24"/>
          <w:lang w:val="es-AR"/>
        </w:rPr>
        <w:t xml:space="preserve">: </w:t>
      </w:r>
      <w:r w:rsidR="00E23171" w:rsidRPr="00C122AC">
        <w:rPr>
          <w:szCs w:val="24"/>
          <w:lang w:val="es-AR"/>
        </w:rPr>
        <w:t>SO</w:t>
      </w:r>
      <w:r w:rsidR="007568E1" w:rsidRPr="00C122AC">
        <w:rPr>
          <w:szCs w:val="24"/>
          <w:lang w:val="es-AR"/>
        </w:rPr>
        <w:t xml:space="preserve"> Windows </w:t>
      </w:r>
      <w:r w:rsidR="007359F9" w:rsidRPr="00C122AC">
        <w:rPr>
          <w:szCs w:val="24"/>
          <w:lang w:val="es-AR"/>
        </w:rPr>
        <w:t>y</w:t>
      </w:r>
      <w:r w:rsidR="007568E1" w:rsidRPr="00C122AC">
        <w:rPr>
          <w:szCs w:val="24"/>
          <w:lang w:val="es-AR"/>
        </w:rPr>
        <w:t xml:space="preserve"> </w:t>
      </w:r>
      <w:proofErr w:type="spellStart"/>
      <w:r w:rsidR="007568E1" w:rsidRPr="00C122AC">
        <w:rPr>
          <w:szCs w:val="24"/>
          <w:lang w:val="es-AR"/>
        </w:rPr>
        <w:t>Mac.</w:t>
      </w:r>
      <w:proofErr w:type="spellEnd"/>
      <w:r w:rsidR="007568E1" w:rsidRPr="00C122AC">
        <w:rPr>
          <w:szCs w:val="24"/>
          <w:lang w:val="es-AR"/>
        </w:rPr>
        <w:t xml:space="preserve"> </w:t>
      </w:r>
      <w:r w:rsidR="007359F9" w:rsidRPr="00F76FDA">
        <w:rPr>
          <w:szCs w:val="24"/>
          <w:lang w:val="en-US"/>
        </w:rPr>
        <w:t xml:space="preserve">Pack </w:t>
      </w:r>
      <w:r w:rsidR="007568E1" w:rsidRPr="00F76FDA">
        <w:rPr>
          <w:szCs w:val="24"/>
          <w:lang w:val="en-US"/>
        </w:rPr>
        <w:t xml:space="preserve">Office, </w:t>
      </w:r>
      <w:proofErr w:type="spellStart"/>
      <w:r w:rsidR="007359F9" w:rsidRPr="00F76FDA">
        <w:rPr>
          <w:szCs w:val="24"/>
          <w:lang w:val="en-US"/>
        </w:rPr>
        <w:t>reproductores</w:t>
      </w:r>
      <w:proofErr w:type="spellEnd"/>
      <w:r w:rsidR="00E23171">
        <w:rPr>
          <w:szCs w:val="24"/>
          <w:lang w:val="en-US"/>
        </w:rPr>
        <w:t xml:space="preserve">, </w:t>
      </w:r>
      <w:proofErr w:type="spellStart"/>
      <w:r w:rsidR="00E23171">
        <w:rPr>
          <w:szCs w:val="24"/>
          <w:lang w:val="en-US"/>
        </w:rPr>
        <w:t>exploradores</w:t>
      </w:r>
      <w:proofErr w:type="spellEnd"/>
      <w:r w:rsidR="00E23171">
        <w:rPr>
          <w:szCs w:val="24"/>
          <w:lang w:val="en-US"/>
        </w:rPr>
        <w:t xml:space="preserve"> y P2P.</w:t>
      </w:r>
    </w:p>
    <w:p w:rsidR="007568E1" w:rsidRPr="007C5526" w:rsidRDefault="00917DC6" w:rsidP="00917DC6">
      <w:pPr>
        <w:rPr>
          <w:szCs w:val="24"/>
          <w:lang w:val="en-US"/>
        </w:rPr>
      </w:pPr>
      <w:proofErr w:type="spellStart"/>
      <w:r w:rsidRPr="00917DC6">
        <w:rPr>
          <w:b/>
          <w:szCs w:val="24"/>
          <w:lang w:val="en-US"/>
        </w:rPr>
        <w:t>Redes</w:t>
      </w:r>
      <w:proofErr w:type="spellEnd"/>
      <w:r>
        <w:rPr>
          <w:b/>
          <w:szCs w:val="24"/>
          <w:lang w:val="en-US"/>
        </w:rPr>
        <w:t>:</w:t>
      </w:r>
      <w:r>
        <w:rPr>
          <w:szCs w:val="24"/>
          <w:lang w:val="en-US"/>
        </w:rPr>
        <w:t xml:space="preserve"> (Blogs, </w:t>
      </w:r>
      <w:proofErr w:type="spellStart"/>
      <w:r>
        <w:rPr>
          <w:szCs w:val="24"/>
          <w:lang w:val="en-US"/>
        </w:rPr>
        <w:t>Facebook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Youtube</w:t>
      </w:r>
      <w:proofErr w:type="spellEnd"/>
      <w:r>
        <w:rPr>
          <w:szCs w:val="24"/>
          <w:lang w:val="en-US"/>
        </w:rPr>
        <w:t xml:space="preserve">) y </w:t>
      </w:r>
      <w:proofErr w:type="spellStart"/>
      <w:r>
        <w:rPr>
          <w:szCs w:val="24"/>
          <w:lang w:val="en-US"/>
        </w:rPr>
        <w:t>métricas</w:t>
      </w:r>
      <w:proofErr w:type="spellEnd"/>
      <w:r w:rsidR="007C5526" w:rsidRPr="007C552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proofErr w:type="spellStart"/>
      <w:r w:rsidR="007C5526" w:rsidRPr="007C5526">
        <w:rPr>
          <w:szCs w:val="24"/>
          <w:lang w:val="en-US"/>
        </w:rPr>
        <w:t>HootSuite</w:t>
      </w:r>
      <w:proofErr w:type="spellEnd"/>
      <w:r w:rsidR="007C5526" w:rsidRPr="007C5526">
        <w:rPr>
          <w:szCs w:val="24"/>
          <w:lang w:val="en-US"/>
        </w:rPr>
        <w:t xml:space="preserve">, </w:t>
      </w:r>
      <w:proofErr w:type="spellStart"/>
      <w:r w:rsidR="007C5526" w:rsidRPr="007C5526">
        <w:rPr>
          <w:szCs w:val="24"/>
          <w:lang w:val="en-US"/>
        </w:rPr>
        <w:t>Tweedeck</w:t>
      </w:r>
      <w:proofErr w:type="spellEnd"/>
      <w:r w:rsidR="00AE4CA3">
        <w:rPr>
          <w:szCs w:val="24"/>
          <w:lang w:val="en-US"/>
        </w:rPr>
        <w:t xml:space="preserve">, </w:t>
      </w:r>
      <w:proofErr w:type="spellStart"/>
      <w:r w:rsidR="00AE4CA3">
        <w:rPr>
          <w:szCs w:val="24"/>
          <w:lang w:val="en-US"/>
        </w:rPr>
        <w:t>Bitly</w:t>
      </w:r>
      <w:proofErr w:type="spellEnd"/>
      <w:r w:rsidR="00AE4CA3">
        <w:rPr>
          <w:szCs w:val="24"/>
          <w:lang w:val="en-US"/>
        </w:rPr>
        <w:t>,</w:t>
      </w:r>
      <w:r w:rsidR="007C5526">
        <w:rPr>
          <w:szCs w:val="24"/>
          <w:lang w:val="en-US"/>
        </w:rPr>
        <w:t xml:space="preserve"> </w:t>
      </w:r>
      <w:proofErr w:type="spellStart"/>
      <w:r w:rsidR="007C5526">
        <w:rPr>
          <w:szCs w:val="24"/>
          <w:lang w:val="en-US"/>
        </w:rPr>
        <w:t>Klout</w:t>
      </w:r>
      <w:proofErr w:type="spellEnd"/>
      <w:r>
        <w:rPr>
          <w:szCs w:val="24"/>
          <w:lang w:val="en-US"/>
        </w:rPr>
        <w:t>).</w:t>
      </w:r>
    </w:p>
    <w:p w:rsidR="00917DC6" w:rsidRDefault="00127926" w:rsidP="00127926">
      <w:pPr>
        <w:rPr>
          <w:szCs w:val="24"/>
          <w:lang w:val="en-US"/>
        </w:rPr>
      </w:pPr>
      <w:proofErr w:type="spellStart"/>
      <w:r w:rsidRPr="00F76FDA">
        <w:rPr>
          <w:b/>
          <w:szCs w:val="24"/>
          <w:lang w:val="en-US"/>
        </w:rPr>
        <w:t>D</w:t>
      </w:r>
      <w:r w:rsidR="00917DC6">
        <w:rPr>
          <w:b/>
          <w:szCs w:val="24"/>
          <w:lang w:val="en-US"/>
        </w:rPr>
        <w:t>iseño</w:t>
      </w:r>
      <w:proofErr w:type="spellEnd"/>
      <w:r w:rsidR="00917DC6">
        <w:rPr>
          <w:b/>
          <w:szCs w:val="24"/>
          <w:lang w:val="en-US"/>
        </w:rPr>
        <w:t xml:space="preserve">: </w:t>
      </w:r>
      <w:r w:rsidRPr="00F76FDA">
        <w:rPr>
          <w:szCs w:val="24"/>
          <w:lang w:val="en-US"/>
        </w:rPr>
        <w:t xml:space="preserve">Illustrator, Photoshop, </w:t>
      </w:r>
      <w:r w:rsidR="00917DC6">
        <w:rPr>
          <w:szCs w:val="24"/>
          <w:lang w:val="en-US"/>
        </w:rPr>
        <w:t>Photo-Paint, Draw.</w:t>
      </w:r>
    </w:p>
    <w:p w:rsidR="00917DC6" w:rsidRDefault="00E23171" w:rsidP="00127926">
      <w:pPr>
        <w:rPr>
          <w:szCs w:val="24"/>
          <w:lang w:val="en-US"/>
        </w:rPr>
      </w:pPr>
      <w:r w:rsidRPr="005B2AE8">
        <w:rPr>
          <w:b/>
          <w:szCs w:val="24"/>
          <w:lang w:val="en-US"/>
        </w:rPr>
        <w:t>Audio</w:t>
      </w:r>
      <w:r w:rsidR="00917DC6">
        <w:rPr>
          <w:b/>
          <w:szCs w:val="24"/>
          <w:lang w:val="en-US"/>
        </w:rPr>
        <w:t>:</w:t>
      </w:r>
      <w:r w:rsidRPr="005B2AE8">
        <w:rPr>
          <w:szCs w:val="24"/>
          <w:lang w:val="en-US"/>
        </w:rPr>
        <w:t xml:space="preserve"> Audit</w:t>
      </w:r>
      <w:r>
        <w:rPr>
          <w:szCs w:val="24"/>
          <w:lang w:val="en-US"/>
        </w:rPr>
        <w:t xml:space="preserve">ion, FL, </w:t>
      </w:r>
      <w:proofErr w:type="spellStart"/>
      <w:r>
        <w:rPr>
          <w:szCs w:val="24"/>
          <w:lang w:val="en-US"/>
        </w:rPr>
        <w:t>Ableton</w:t>
      </w:r>
      <w:proofErr w:type="spellEnd"/>
      <w:r>
        <w:rPr>
          <w:szCs w:val="24"/>
          <w:lang w:val="en-US"/>
        </w:rPr>
        <w:t xml:space="preserve"> Live</w:t>
      </w:r>
      <w:r w:rsidR="00917DC6">
        <w:rPr>
          <w:szCs w:val="24"/>
          <w:lang w:val="en-US"/>
        </w:rPr>
        <w:t>.</w:t>
      </w:r>
    </w:p>
    <w:p w:rsidR="007C5526" w:rsidRPr="00C122AC" w:rsidRDefault="00127926" w:rsidP="00127926">
      <w:pPr>
        <w:rPr>
          <w:szCs w:val="24"/>
          <w:lang w:val="es-AR"/>
        </w:rPr>
      </w:pPr>
      <w:r w:rsidRPr="00C122AC">
        <w:rPr>
          <w:b/>
          <w:szCs w:val="24"/>
          <w:lang w:val="es-AR"/>
        </w:rPr>
        <w:t>Video</w:t>
      </w:r>
      <w:r w:rsidR="00917DC6" w:rsidRPr="00C122AC">
        <w:rPr>
          <w:b/>
          <w:szCs w:val="24"/>
          <w:lang w:val="es-AR"/>
        </w:rPr>
        <w:t>:</w:t>
      </w:r>
      <w:r w:rsidRPr="00C122AC">
        <w:rPr>
          <w:szCs w:val="24"/>
          <w:lang w:val="es-AR"/>
        </w:rPr>
        <w:t xml:space="preserve"> </w:t>
      </w:r>
      <w:proofErr w:type="spellStart"/>
      <w:r w:rsidRPr="00C122AC">
        <w:rPr>
          <w:szCs w:val="24"/>
          <w:lang w:val="es-AR"/>
        </w:rPr>
        <w:t>Premiere</w:t>
      </w:r>
      <w:proofErr w:type="spellEnd"/>
      <w:r w:rsidRPr="00C122AC">
        <w:rPr>
          <w:szCs w:val="24"/>
          <w:lang w:val="es-AR"/>
        </w:rPr>
        <w:t>, Sony Vegas</w:t>
      </w:r>
      <w:r w:rsidR="00917DC6" w:rsidRPr="00C122AC">
        <w:rPr>
          <w:szCs w:val="24"/>
          <w:lang w:val="es-AR"/>
        </w:rPr>
        <w:t>.</w:t>
      </w:r>
    </w:p>
    <w:p w:rsidR="000B2749" w:rsidRPr="00C122AC" w:rsidRDefault="000B2749" w:rsidP="007568E1">
      <w:pPr>
        <w:rPr>
          <w:b/>
          <w:color w:val="1F497D"/>
          <w:szCs w:val="24"/>
          <w:lang w:val="es-AR"/>
        </w:rPr>
      </w:pPr>
    </w:p>
    <w:p w:rsidR="007568E1" w:rsidRPr="00C47AEE" w:rsidRDefault="00CE55E3" w:rsidP="000461E0">
      <w:pPr>
        <w:tabs>
          <w:tab w:val="left" w:pos="5158"/>
        </w:tabs>
        <w:rPr>
          <w:b/>
          <w:color w:val="404040" w:themeColor="text1" w:themeTint="BF"/>
          <w:szCs w:val="24"/>
        </w:rPr>
      </w:pPr>
      <w:r w:rsidRPr="00C47AEE">
        <w:rPr>
          <w:b/>
          <w:color w:val="404040" w:themeColor="text1" w:themeTint="BF"/>
          <w:szCs w:val="24"/>
        </w:rPr>
        <w:t>OTRAS ACTIVIDADES</w:t>
      </w:r>
      <w:r w:rsidR="000461E0">
        <w:rPr>
          <w:b/>
          <w:color w:val="404040" w:themeColor="text1" w:themeTint="BF"/>
          <w:szCs w:val="24"/>
        </w:rPr>
        <w:tab/>
      </w:r>
    </w:p>
    <w:p w:rsidR="007568E1" w:rsidRPr="005B2AE8" w:rsidRDefault="007568E1" w:rsidP="007568E1">
      <w:pPr>
        <w:rPr>
          <w:szCs w:val="24"/>
        </w:rPr>
      </w:pPr>
      <w:r w:rsidRPr="005B2AE8">
        <w:rPr>
          <w:b/>
          <w:szCs w:val="24"/>
        </w:rPr>
        <w:t>2013</w:t>
      </w:r>
      <w:r w:rsidR="00BB1AC7">
        <w:rPr>
          <w:szCs w:val="24"/>
        </w:rPr>
        <w:t xml:space="preserve"> Cursos</w:t>
      </w:r>
      <w:r w:rsidRPr="005B2AE8">
        <w:rPr>
          <w:szCs w:val="24"/>
        </w:rPr>
        <w:t xml:space="preserve"> "Cómo Crear y Liderar Equipos de Alto Rendimiento Empresarial”</w:t>
      </w:r>
    </w:p>
    <w:p w:rsidR="007568E1" w:rsidRPr="005B2AE8" w:rsidRDefault="007568E1" w:rsidP="007568E1">
      <w:pPr>
        <w:rPr>
          <w:szCs w:val="24"/>
          <w:lang w:val="en-US"/>
        </w:rPr>
      </w:pPr>
      <w:r w:rsidRPr="005B2AE8">
        <w:rPr>
          <w:szCs w:val="24"/>
          <w:lang w:val="en-US"/>
        </w:rPr>
        <w:t>- International Undergraduate Cours</w:t>
      </w:r>
      <w:r w:rsidR="00BB1AC7">
        <w:rPr>
          <w:szCs w:val="24"/>
          <w:lang w:val="en-US"/>
        </w:rPr>
        <w:t>e with Harvard Extension School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szCs w:val="24"/>
        </w:rPr>
        <w:t xml:space="preserve">“Introducción a la producción musical” - </w:t>
      </w:r>
      <w:proofErr w:type="spellStart"/>
      <w:r w:rsidRPr="005B2AE8">
        <w:rPr>
          <w:szCs w:val="24"/>
        </w:rPr>
        <w:t>Berklee</w:t>
      </w:r>
      <w:proofErr w:type="spellEnd"/>
      <w:r w:rsidRPr="005B2AE8">
        <w:rPr>
          <w:szCs w:val="24"/>
        </w:rPr>
        <w:t xml:space="preserve"> </w:t>
      </w:r>
      <w:proofErr w:type="spellStart"/>
      <w:r w:rsidRPr="005B2AE8">
        <w:rPr>
          <w:szCs w:val="24"/>
        </w:rPr>
        <w:t>College</w:t>
      </w:r>
      <w:proofErr w:type="spellEnd"/>
      <w:r w:rsidRPr="005B2AE8">
        <w:rPr>
          <w:szCs w:val="24"/>
        </w:rPr>
        <w:t xml:space="preserve"> of </w:t>
      </w:r>
      <w:proofErr w:type="spellStart"/>
      <w:r w:rsidRPr="005B2AE8">
        <w:rPr>
          <w:szCs w:val="24"/>
        </w:rPr>
        <w:t>Music</w:t>
      </w:r>
      <w:proofErr w:type="spellEnd"/>
      <w:r w:rsidRPr="005B2AE8">
        <w:rPr>
          <w:szCs w:val="24"/>
        </w:rPr>
        <w:t>.</w:t>
      </w:r>
    </w:p>
    <w:p w:rsidR="00923B8A" w:rsidRPr="005B2AE8" w:rsidRDefault="00923B8A" w:rsidP="007568E1">
      <w:pPr>
        <w:rPr>
          <w:szCs w:val="24"/>
        </w:rPr>
      </w:pPr>
      <w:r w:rsidRPr="005B2AE8">
        <w:rPr>
          <w:szCs w:val="24"/>
        </w:rPr>
        <w:t xml:space="preserve">Un año como corista dirigido por Martín Santoro - Fundación Julio </w:t>
      </w:r>
      <w:proofErr w:type="spellStart"/>
      <w:r w:rsidRPr="005B2AE8">
        <w:rPr>
          <w:szCs w:val="24"/>
        </w:rPr>
        <w:t>Bocca</w:t>
      </w:r>
      <w:proofErr w:type="spellEnd"/>
      <w:r w:rsidRPr="005B2AE8">
        <w:rPr>
          <w:szCs w:val="24"/>
        </w:rPr>
        <w:t>.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b/>
          <w:szCs w:val="24"/>
        </w:rPr>
        <w:t>2012</w:t>
      </w:r>
      <w:r w:rsidRPr="005B2AE8">
        <w:rPr>
          <w:szCs w:val="24"/>
        </w:rPr>
        <w:t xml:space="preserve"> 1er puesto </w:t>
      </w:r>
      <w:r w:rsidR="00923B8A" w:rsidRPr="005B2AE8">
        <w:rPr>
          <w:szCs w:val="24"/>
        </w:rPr>
        <w:t xml:space="preserve">en </w:t>
      </w:r>
      <w:r w:rsidRPr="005B2AE8">
        <w:rPr>
          <w:szCs w:val="24"/>
        </w:rPr>
        <w:t>concurso de publicidad con campañas 360º para “Amnistía Internacional”, “</w:t>
      </w:r>
      <w:proofErr w:type="spellStart"/>
      <w:r w:rsidRPr="005B2AE8">
        <w:rPr>
          <w:szCs w:val="24"/>
        </w:rPr>
        <w:t>Philadelphia</w:t>
      </w:r>
      <w:proofErr w:type="spellEnd"/>
      <w:r w:rsidRPr="005B2AE8">
        <w:rPr>
          <w:szCs w:val="24"/>
        </w:rPr>
        <w:t>” y 2do puesto para “</w:t>
      </w:r>
      <w:proofErr w:type="spellStart"/>
      <w:r w:rsidRPr="005B2AE8">
        <w:rPr>
          <w:szCs w:val="24"/>
        </w:rPr>
        <w:t>Jhon</w:t>
      </w:r>
      <w:proofErr w:type="spellEnd"/>
      <w:r w:rsidRPr="005B2AE8">
        <w:rPr>
          <w:szCs w:val="24"/>
        </w:rPr>
        <w:t xml:space="preserve"> </w:t>
      </w:r>
      <w:proofErr w:type="spellStart"/>
      <w:r w:rsidRPr="005B2AE8">
        <w:rPr>
          <w:szCs w:val="24"/>
        </w:rPr>
        <w:t>Masters</w:t>
      </w:r>
      <w:proofErr w:type="spellEnd"/>
      <w:r w:rsidRPr="005B2AE8">
        <w:rPr>
          <w:szCs w:val="24"/>
        </w:rPr>
        <w:t xml:space="preserve"> </w:t>
      </w:r>
      <w:proofErr w:type="spellStart"/>
      <w:r w:rsidRPr="005B2AE8">
        <w:rPr>
          <w:szCs w:val="24"/>
        </w:rPr>
        <w:t>Organics</w:t>
      </w:r>
      <w:proofErr w:type="spellEnd"/>
      <w:r w:rsidRPr="005B2AE8">
        <w:rPr>
          <w:szCs w:val="24"/>
        </w:rPr>
        <w:t>”.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b/>
          <w:szCs w:val="24"/>
        </w:rPr>
        <w:t>2011</w:t>
      </w:r>
      <w:r w:rsidRPr="005B2AE8">
        <w:rPr>
          <w:szCs w:val="24"/>
        </w:rPr>
        <w:t xml:space="preserve"> 1er puesto en concurso de publicidad con campaña gráfica para “</w:t>
      </w:r>
      <w:proofErr w:type="spellStart"/>
      <w:r w:rsidRPr="005B2AE8">
        <w:rPr>
          <w:szCs w:val="24"/>
        </w:rPr>
        <w:t>Delicity</w:t>
      </w:r>
      <w:proofErr w:type="spellEnd"/>
      <w:r w:rsidRPr="005B2AE8">
        <w:rPr>
          <w:szCs w:val="24"/>
        </w:rPr>
        <w:t>”.</w:t>
      </w:r>
    </w:p>
    <w:p w:rsidR="007568E1" w:rsidRPr="005B2AE8" w:rsidRDefault="007568E1" w:rsidP="007568E1">
      <w:pPr>
        <w:rPr>
          <w:szCs w:val="24"/>
        </w:rPr>
      </w:pPr>
      <w:r w:rsidRPr="005B2AE8">
        <w:rPr>
          <w:b/>
          <w:szCs w:val="24"/>
        </w:rPr>
        <w:t>2010</w:t>
      </w:r>
      <w:r w:rsidR="00BB1AC7">
        <w:rPr>
          <w:szCs w:val="24"/>
        </w:rPr>
        <w:t xml:space="preserve"> V</w:t>
      </w:r>
      <w:r w:rsidRPr="005B2AE8">
        <w:rPr>
          <w:szCs w:val="24"/>
        </w:rPr>
        <w:t>iajes de ayuda comunitaria al norte argentino, Uruguay y Bolivia para las organizaciones FECEA (educativa) y UAD (religiosa).</w:t>
      </w:r>
    </w:p>
    <w:p w:rsidR="00B16CE7" w:rsidRPr="005B2AE8" w:rsidRDefault="007568E1" w:rsidP="00627390">
      <w:pPr>
        <w:rPr>
          <w:szCs w:val="24"/>
        </w:rPr>
      </w:pPr>
      <w:r w:rsidRPr="005B2AE8">
        <w:rPr>
          <w:b/>
          <w:szCs w:val="24"/>
        </w:rPr>
        <w:t>2009</w:t>
      </w:r>
      <w:r w:rsidR="00BB1AC7">
        <w:rPr>
          <w:szCs w:val="24"/>
        </w:rPr>
        <w:t xml:space="preserve"> L</w:t>
      </w:r>
      <w:r w:rsidRPr="005B2AE8">
        <w:rPr>
          <w:szCs w:val="24"/>
        </w:rPr>
        <w:t xml:space="preserve">ogo para la Asociación Latinoamérica de </w:t>
      </w:r>
      <w:proofErr w:type="spellStart"/>
      <w:r w:rsidRPr="005B2AE8">
        <w:rPr>
          <w:szCs w:val="24"/>
        </w:rPr>
        <w:t>Fibromialgia</w:t>
      </w:r>
      <w:proofErr w:type="spellEnd"/>
      <w:r w:rsidRPr="005B2AE8">
        <w:rPr>
          <w:szCs w:val="24"/>
        </w:rPr>
        <w:t xml:space="preserve"> “</w:t>
      </w:r>
      <w:proofErr w:type="spellStart"/>
      <w:r w:rsidRPr="005B2AE8">
        <w:rPr>
          <w:szCs w:val="24"/>
        </w:rPr>
        <w:t>Fibroamérica</w:t>
      </w:r>
      <w:proofErr w:type="spellEnd"/>
      <w:r w:rsidRPr="005B2AE8">
        <w:rPr>
          <w:szCs w:val="24"/>
        </w:rPr>
        <w:t>”.</w:t>
      </w:r>
    </w:p>
    <w:sectPr w:rsidR="00B16CE7" w:rsidRPr="005B2AE8" w:rsidSect="00CD16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1B" w:rsidRDefault="004E661B" w:rsidP="00172B11">
      <w:pPr>
        <w:spacing w:after="0"/>
      </w:pPr>
      <w:r>
        <w:separator/>
      </w:r>
    </w:p>
  </w:endnote>
  <w:endnote w:type="continuationSeparator" w:id="0">
    <w:p w:rsidR="004E661B" w:rsidRDefault="004E661B" w:rsidP="00172B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1B" w:rsidRDefault="004E661B" w:rsidP="00172B11">
      <w:pPr>
        <w:spacing w:after="0"/>
      </w:pPr>
      <w:r>
        <w:separator/>
      </w:r>
    </w:p>
  </w:footnote>
  <w:footnote w:type="continuationSeparator" w:id="0">
    <w:p w:rsidR="004E661B" w:rsidRDefault="004E661B" w:rsidP="00172B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D5" w:rsidRPr="00C47AEE" w:rsidRDefault="003A169D" w:rsidP="00E940D5">
    <w:pPr>
      <w:jc w:val="center"/>
      <w:rPr>
        <w:color w:val="404040" w:themeColor="text1" w:themeTint="BF"/>
        <w:sz w:val="22"/>
        <w:lang w:val="en-US"/>
      </w:rPr>
    </w:pPr>
    <w:r w:rsidRPr="003A169D">
      <w:rPr>
        <w:noProof/>
        <w:color w:val="404040" w:themeColor="text1" w:themeTint="BF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334.5pt;margin-top:-4.95pt;width:95.45pt;height:26.2pt;z-index:251658240;mso-width-relative:margin;mso-height-relative:margin" stroked="f">
          <v:textbox style="mso-next-textbox:#_x0000_s8193">
            <w:txbxContent>
              <w:p w:rsidR="00E940D5" w:rsidRPr="00C3464F" w:rsidRDefault="00E940D5" w:rsidP="00E940D5">
                <w:pPr>
                  <w:jc w:val="right"/>
                  <w:rPr>
                    <w:color w:val="808080"/>
                  </w:rPr>
                </w:pPr>
              </w:p>
            </w:txbxContent>
          </v:textbox>
        </v:shape>
      </w:pict>
    </w:r>
    <w:r w:rsidR="00E940D5" w:rsidRPr="00C47AEE">
      <w:rPr>
        <w:b/>
        <w:color w:val="404040" w:themeColor="text1" w:themeTint="BF"/>
        <w:szCs w:val="24"/>
        <w:lang w:val="en-US"/>
      </w:rPr>
      <w:t>CURRICULUM VITAE</w:t>
    </w:r>
  </w:p>
  <w:p w:rsidR="00C3464F" w:rsidRPr="00E16D91" w:rsidRDefault="00C3464F" w:rsidP="00E940D5">
    <w:pPr>
      <w:pStyle w:val="Encabezado"/>
      <w:jc w:val="center"/>
      <w:rPr>
        <w:color w:val="595959" w:themeColor="text1" w:themeTint="A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6246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806B7"/>
    <w:rsid w:val="00020E94"/>
    <w:rsid w:val="00024A91"/>
    <w:rsid w:val="0002625C"/>
    <w:rsid w:val="00030F7D"/>
    <w:rsid w:val="00033E66"/>
    <w:rsid w:val="0004195F"/>
    <w:rsid w:val="000461E0"/>
    <w:rsid w:val="00050A22"/>
    <w:rsid w:val="00060D7E"/>
    <w:rsid w:val="00065FB2"/>
    <w:rsid w:val="00071448"/>
    <w:rsid w:val="00071DFE"/>
    <w:rsid w:val="00073C32"/>
    <w:rsid w:val="00084DE2"/>
    <w:rsid w:val="00094164"/>
    <w:rsid w:val="00096A8A"/>
    <w:rsid w:val="000A2522"/>
    <w:rsid w:val="000A6B26"/>
    <w:rsid w:val="000B0777"/>
    <w:rsid w:val="000B124C"/>
    <w:rsid w:val="000B2749"/>
    <w:rsid w:val="000D08C3"/>
    <w:rsid w:val="000F5B40"/>
    <w:rsid w:val="00103BFC"/>
    <w:rsid w:val="00127926"/>
    <w:rsid w:val="00127A1D"/>
    <w:rsid w:val="00144F20"/>
    <w:rsid w:val="00157017"/>
    <w:rsid w:val="00162431"/>
    <w:rsid w:val="00165BF7"/>
    <w:rsid w:val="00170FE5"/>
    <w:rsid w:val="00172B11"/>
    <w:rsid w:val="001763D0"/>
    <w:rsid w:val="00181A07"/>
    <w:rsid w:val="00183708"/>
    <w:rsid w:val="001860D6"/>
    <w:rsid w:val="00193CC7"/>
    <w:rsid w:val="001A4648"/>
    <w:rsid w:val="001A49B3"/>
    <w:rsid w:val="001C5CAD"/>
    <w:rsid w:val="001E2485"/>
    <w:rsid w:val="001F7D55"/>
    <w:rsid w:val="002033AD"/>
    <w:rsid w:val="00206D4D"/>
    <w:rsid w:val="00213BD3"/>
    <w:rsid w:val="00230314"/>
    <w:rsid w:val="002507A1"/>
    <w:rsid w:val="00254155"/>
    <w:rsid w:val="00271981"/>
    <w:rsid w:val="00276AD9"/>
    <w:rsid w:val="002870AE"/>
    <w:rsid w:val="00290637"/>
    <w:rsid w:val="002B0DD9"/>
    <w:rsid w:val="002C07A1"/>
    <w:rsid w:val="002C27C1"/>
    <w:rsid w:val="002D7AD4"/>
    <w:rsid w:val="002E6DAC"/>
    <w:rsid w:val="003005C0"/>
    <w:rsid w:val="00303700"/>
    <w:rsid w:val="00346219"/>
    <w:rsid w:val="003645E3"/>
    <w:rsid w:val="003702C8"/>
    <w:rsid w:val="00372CD8"/>
    <w:rsid w:val="00373433"/>
    <w:rsid w:val="00373617"/>
    <w:rsid w:val="00384AD1"/>
    <w:rsid w:val="00386AB8"/>
    <w:rsid w:val="003A169D"/>
    <w:rsid w:val="003B781C"/>
    <w:rsid w:val="003D7800"/>
    <w:rsid w:val="003F19EB"/>
    <w:rsid w:val="0040161B"/>
    <w:rsid w:val="00414EC0"/>
    <w:rsid w:val="00422D9A"/>
    <w:rsid w:val="00423712"/>
    <w:rsid w:val="004329D1"/>
    <w:rsid w:val="0044321B"/>
    <w:rsid w:val="00445A9D"/>
    <w:rsid w:val="00446ACD"/>
    <w:rsid w:val="0046045C"/>
    <w:rsid w:val="00466788"/>
    <w:rsid w:val="00473B1F"/>
    <w:rsid w:val="0048008A"/>
    <w:rsid w:val="00493C2B"/>
    <w:rsid w:val="004A5D57"/>
    <w:rsid w:val="004B6AB6"/>
    <w:rsid w:val="004B6B4E"/>
    <w:rsid w:val="004D57FE"/>
    <w:rsid w:val="004D6890"/>
    <w:rsid w:val="004E661B"/>
    <w:rsid w:val="00500499"/>
    <w:rsid w:val="00504F70"/>
    <w:rsid w:val="00522B70"/>
    <w:rsid w:val="00537F54"/>
    <w:rsid w:val="00541145"/>
    <w:rsid w:val="00555B9A"/>
    <w:rsid w:val="00557E34"/>
    <w:rsid w:val="0057723E"/>
    <w:rsid w:val="00577EC9"/>
    <w:rsid w:val="0058728F"/>
    <w:rsid w:val="005A5DC5"/>
    <w:rsid w:val="005B26B7"/>
    <w:rsid w:val="005B2AE8"/>
    <w:rsid w:val="005C5692"/>
    <w:rsid w:val="005C7862"/>
    <w:rsid w:val="005D45FD"/>
    <w:rsid w:val="005D4920"/>
    <w:rsid w:val="005E314F"/>
    <w:rsid w:val="005F2681"/>
    <w:rsid w:val="005F6E8B"/>
    <w:rsid w:val="0061261A"/>
    <w:rsid w:val="00617D0E"/>
    <w:rsid w:val="00627390"/>
    <w:rsid w:val="00642E40"/>
    <w:rsid w:val="006478AC"/>
    <w:rsid w:val="00657433"/>
    <w:rsid w:val="006602A7"/>
    <w:rsid w:val="0067105A"/>
    <w:rsid w:val="00673A7F"/>
    <w:rsid w:val="00676718"/>
    <w:rsid w:val="00697391"/>
    <w:rsid w:val="006B45C0"/>
    <w:rsid w:val="006B4C0D"/>
    <w:rsid w:val="006D1AE4"/>
    <w:rsid w:val="006D7824"/>
    <w:rsid w:val="006E1C33"/>
    <w:rsid w:val="0070538F"/>
    <w:rsid w:val="00724024"/>
    <w:rsid w:val="0073221B"/>
    <w:rsid w:val="007359F9"/>
    <w:rsid w:val="00735C6F"/>
    <w:rsid w:val="00755E42"/>
    <w:rsid w:val="007568E1"/>
    <w:rsid w:val="00761D04"/>
    <w:rsid w:val="00764D68"/>
    <w:rsid w:val="0077144D"/>
    <w:rsid w:val="007872A4"/>
    <w:rsid w:val="00796C7D"/>
    <w:rsid w:val="007B2332"/>
    <w:rsid w:val="007C0A24"/>
    <w:rsid w:val="007C5526"/>
    <w:rsid w:val="007C5F3B"/>
    <w:rsid w:val="007D2928"/>
    <w:rsid w:val="007E2109"/>
    <w:rsid w:val="00803E7E"/>
    <w:rsid w:val="00806AAB"/>
    <w:rsid w:val="0080703A"/>
    <w:rsid w:val="0080731C"/>
    <w:rsid w:val="008076C9"/>
    <w:rsid w:val="00817F3C"/>
    <w:rsid w:val="00825EB1"/>
    <w:rsid w:val="00830BA2"/>
    <w:rsid w:val="00833180"/>
    <w:rsid w:val="0083636A"/>
    <w:rsid w:val="008421EA"/>
    <w:rsid w:val="008461EE"/>
    <w:rsid w:val="0085055D"/>
    <w:rsid w:val="0085434B"/>
    <w:rsid w:val="0085695E"/>
    <w:rsid w:val="008570F8"/>
    <w:rsid w:val="008600EB"/>
    <w:rsid w:val="008621C9"/>
    <w:rsid w:val="00875690"/>
    <w:rsid w:val="00896DB9"/>
    <w:rsid w:val="008B1727"/>
    <w:rsid w:val="008D26EA"/>
    <w:rsid w:val="008D4088"/>
    <w:rsid w:val="008F34A3"/>
    <w:rsid w:val="008F5229"/>
    <w:rsid w:val="00902F53"/>
    <w:rsid w:val="00904FEA"/>
    <w:rsid w:val="00917DC6"/>
    <w:rsid w:val="00923B8A"/>
    <w:rsid w:val="0092498E"/>
    <w:rsid w:val="00925637"/>
    <w:rsid w:val="00927839"/>
    <w:rsid w:val="0094313C"/>
    <w:rsid w:val="009667AD"/>
    <w:rsid w:val="0098019F"/>
    <w:rsid w:val="00981820"/>
    <w:rsid w:val="00994791"/>
    <w:rsid w:val="00995BC1"/>
    <w:rsid w:val="009B1155"/>
    <w:rsid w:val="009D0F42"/>
    <w:rsid w:val="009D73DB"/>
    <w:rsid w:val="009D7C0E"/>
    <w:rsid w:val="009F0B61"/>
    <w:rsid w:val="009F0E61"/>
    <w:rsid w:val="009F3AF6"/>
    <w:rsid w:val="00A160C2"/>
    <w:rsid w:val="00A35BF7"/>
    <w:rsid w:val="00A50CF8"/>
    <w:rsid w:val="00A569C5"/>
    <w:rsid w:val="00A75781"/>
    <w:rsid w:val="00A75CB2"/>
    <w:rsid w:val="00A76316"/>
    <w:rsid w:val="00A8752E"/>
    <w:rsid w:val="00A90214"/>
    <w:rsid w:val="00A90A27"/>
    <w:rsid w:val="00AA661A"/>
    <w:rsid w:val="00AB3B91"/>
    <w:rsid w:val="00AC0FA0"/>
    <w:rsid w:val="00AC1F4F"/>
    <w:rsid w:val="00AC42B7"/>
    <w:rsid w:val="00AC4BF7"/>
    <w:rsid w:val="00AE4CA3"/>
    <w:rsid w:val="00AE5B96"/>
    <w:rsid w:val="00AF2457"/>
    <w:rsid w:val="00B02527"/>
    <w:rsid w:val="00B16CE7"/>
    <w:rsid w:val="00B23B9E"/>
    <w:rsid w:val="00B42753"/>
    <w:rsid w:val="00B52F63"/>
    <w:rsid w:val="00B6675F"/>
    <w:rsid w:val="00B7607D"/>
    <w:rsid w:val="00B97B45"/>
    <w:rsid w:val="00BB0A99"/>
    <w:rsid w:val="00BB1AC7"/>
    <w:rsid w:val="00BB7D10"/>
    <w:rsid w:val="00BC19BD"/>
    <w:rsid w:val="00BD3A0B"/>
    <w:rsid w:val="00BF68AF"/>
    <w:rsid w:val="00C015AE"/>
    <w:rsid w:val="00C01C1C"/>
    <w:rsid w:val="00C03E1A"/>
    <w:rsid w:val="00C05877"/>
    <w:rsid w:val="00C122AC"/>
    <w:rsid w:val="00C1309C"/>
    <w:rsid w:val="00C20252"/>
    <w:rsid w:val="00C3464F"/>
    <w:rsid w:val="00C47AEE"/>
    <w:rsid w:val="00C82344"/>
    <w:rsid w:val="00C84C28"/>
    <w:rsid w:val="00C86FE4"/>
    <w:rsid w:val="00C92B0F"/>
    <w:rsid w:val="00C92CC5"/>
    <w:rsid w:val="00CD1613"/>
    <w:rsid w:val="00CE55E3"/>
    <w:rsid w:val="00CF0B78"/>
    <w:rsid w:val="00CF4568"/>
    <w:rsid w:val="00CF69F3"/>
    <w:rsid w:val="00D13C73"/>
    <w:rsid w:val="00D16010"/>
    <w:rsid w:val="00D31428"/>
    <w:rsid w:val="00D44EEB"/>
    <w:rsid w:val="00D979F2"/>
    <w:rsid w:val="00DA59F6"/>
    <w:rsid w:val="00DE7DE7"/>
    <w:rsid w:val="00DF1648"/>
    <w:rsid w:val="00E16D91"/>
    <w:rsid w:val="00E205FD"/>
    <w:rsid w:val="00E23171"/>
    <w:rsid w:val="00E253A6"/>
    <w:rsid w:val="00E276CE"/>
    <w:rsid w:val="00E40144"/>
    <w:rsid w:val="00E41824"/>
    <w:rsid w:val="00E445B4"/>
    <w:rsid w:val="00E716E0"/>
    <w:rsid w:val="00E74EBA"/>
    <w:rsid w:val="00E806B7"/>
    <w:rsid w:val="00E940D5"/>
    <w:rsid w:val="00EB1136"/>
    <w:rsid w:val="00EB3EA9"/>
    <w:rsid w:val="00EB4800"/>
    <w:rsid w:val="00EC2D4F"/>
    <w:rsid w:val="00ED1D04"/>
    <w:rsid w:val="00EE2BDD"/>
    <w:rsid w:val="00EF2BC9"/>
    <w:rsid w:val="00EF6273"/>
    <w:rsid w:val="00F04973"/>
    <w:rsid w:val="00F04D17"/>
    <w:rsid w:val="00F16326"/>
    <w:rsid w:val="00F16C68"/>
    <w:rsid w:val="00F16D8A"/>
    <w:rsid w:val="00F25E8D"/>
    <w:rsid w:val="00F76FDA"/>
    <w:rsid w:val="00F81911"/>
    <w:rsid w:val="00F8495A"/>
    <w:rsid w:val="00FA71E9"/>
    <w:rsid w:val="00FC14B0"/>
    <w:rsid w:val="00FD1B89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B7"/>
    <w:pPr>
      <w:spacing w:after="200"/>
      <w:contextualSpacing/>
    </w:pPr>
    <w:rPr>
      <w:sz w:val="24"/>
      <w:szCs w:val="22"/>
      <w:lang w:eastAsia="en-US"/>
    </w:rPr>
  </w:style>
  <w:style w:type="paragraph" w:styleId="Ttulo4">
    <w:name w:val="heading 4"/>
    <w:basedOn w:val="Normal"/>
    <w:next w:val="Normal"/>
    <w:qFormat/>
    <w:rsid w:val="005004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0499"/>
    <w:pPr>
      <w:keepNext/>
      <w:spacing w:after="0"/>
      <w:contextualSpacing w:val="0"/>
      <w:outlineLvl w:val="4"/>
    </w:pPr>
    <w:rPr>
      <w:rFonts w:ascii="Times New Roman" w:eastAsia="Times New Roman" w:hAnsi="Times New Roman"/>
      <w:b/>
      <w:bCs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50CF8"/>
    <w:rPr>
      <w:rFonts w:eastAsia="Times New Roman"/>
      <w:sz w:val="24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0CF8"/>
    <w:rPr>
      <w:rFonts w:eastAsia="Times New Roman"/>
      <w:sz w:val="24"/>
      <w:szCs w:val="22"/>
      <w:lang w:val="en-US" w:eastAsia="en-US"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A50CF8"/>
    <w:pPr>
      <w:pBdr>
        <w:bottom w:val="single" w:sz="8" w:space="4" w:color="4F81BD"/>
      </w:pBdr>
      <w:spacing w:after="300"/>
    </w:pPr>
    <w:rPr>
      <w:rFonts w:eastAsia="Times New Roman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0CF8"/>
    <w:rPr>
      <w:rFonts w:eastAsia="Times New Roman" w:cs="Times New Roman"/>
      <w:spacing w:val="5"/>
      <w:kern w:val="28"/>
      <w:sz w:val="40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172B1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2B11"/>
    <w:rPr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172B1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2B11"/>
    <w:rPr>
      <w:sz w:val="24"/>
    </w:rPr>
  </w:style>
  <w:style w:type="character" w:styleId="Hipervnculo">
    <w:name w:val="Hyperlink"/>
    <w:basedOn w:val="Fuentedeprrafopredeter"/>
    <w:rsid w:val="00557E3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995BC1"/>
  </w:style>
  <w:style w:type="paragraph" w:styleId="Textodeglobo">
    <w:name w:val="Balloon Text"/>
    <w:basedOn w:val="Normal"/>
    <w:link w:val="TextodegloboCar"/>
    <w:uiPriority w:val="99"/>
    <w:semiHidden/>
    <w:unhideWhenUsed/>
    <w:rsid w:val="00C346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4F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940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45</cp:revision>
  <cp:lastPrinted>2015-04-13T03:46:00Z</cp:lastPrinted>
  <dcterms:created xsi:type="dcterms:W3CDTF">2015-02-10T20:00:00Z</dcterms:created>
  <dcterms:modified xsi:type="dcterms:W3CDTF">2015-06-11T17:59:00Z</dcterms:modified>
</cp:coreProperties>
</file>