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17" w:rsidRDefault="00D4334D" w:rsidP="00B95817">
      <w:pPr>
        <w:jc w:val="right"/>
        <w:rPr>
          <w:b/>
          <w:i/>
        </w:rPr>
      </w:pPr>
      <w:r>
        <w:rPr>
          <w:b/>
          <w:noProof/>
          <w:lang w:eastAsia="es-CO"/>
        </w:rPr>
        <w:drawing>
          <wp:inline distT="0" distB="0" distL="0" distR="0">
            <wp:extent cx="1211005" cy="1419148"/>
            <wp:effectExtent l="19050" t="0" r="8195" b="0"/>
            <wp:docPr id="3" name="0 Imagen" descr="Fot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105" cy="14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17" w:rsidRDefault="00B95817" w:rsidP="00B95817">
      <w:pPr>
        <w:jc w:val="center"/>
        <w:rPr>
          <w:b/>
          <w:i/>
          <w:sz w:val="28"/>
        </w:rPr>
      </w:pPr>
    </w:p>
    <w:p w:rsidR="00C23F0A" w:rsidRPr="00D4334D" w:rsidRDefault="00801729" w:rsidP="00B95817">
      <w:pPr>
        <w:jc w:val="center"/>
        <w:rPr>
          <w:b/>
          <w:i/>
        </w:rPr>
      </w:pPr>
      <w:r w:rsidRPr="00506BEE">
        <w:rPr>
          <w:b/>
          <w:i/>
          <w:sz w:val="28"/>
        </w:rPr>
        <w:t>Diego Rafael Freysselinard Delgado</w:t>
      </w:r>
    </w:p>
    <w:p w:rsidR="009A03DA" w:rsidRPr="00506BEE" w:rsidRDefault="009A03DA" w:rsidP="00D4334D">
      <w:pPr>
        <w:jc w:val="center"/>
      </w:pPr>
    </w:p>
    <w:p w:rsidR="00B95817" w:rsidRDefault="00B95817" w:rsidP="00506BEE">
      <w:pPr>
        <w:spacing w:after="0" w:line="240" w:lineRule="auto"/>
      </w:pPr>
    </w:p>
    <w:p w:rsidR="00506BEE" w:rsidRPr="00506BEE" w:rsidRDefault="00801729" w:rsidP="00506BEE">
      <w:pPr>
        <w:spacing w:after="0" w:line="240" w:lineRule="auto"/>
      </w:pPr>
      <w:r w:rsidRPr="00506BEE">
        <w:t xml:space="preserve">Barrio Privado La Delfina Lote 347 </w:t>
      </w:r>
    </w:p>
    <w:p w:rsidR="000449EB" w:rsidRPr="00506BEE" w:rsidRDefault="00801729" w:rsidP="00506BEE">
      <w:pPr>
        <w:spacing w:after="0" w:line="240" w:lineRule="auto"/>
      </w:pPr>
      <w:r w:rsidRPr="00506BEE">
        <w:t xml:space="preserve">Av. </w:t>
      </w:r>
      <w:r w:rsidR="00076DAE" w:rsidRPr="00506BEE">
        <w:t>Juan D. Peron 1351</w:t>
      </w:r>
      <w:r w:rsidRPr="00506BEE">
        <w:t xml:space="preserve"> </w:t>
      </w:r>
      <w:r w:rsidR="00076DAE" w:rsidRPr="00506BEE">
        <w:t xml:space="preserve">Pte. </w:t>
      </w:r>
      <w:r w:rsidRPr="00506BEE">
        <w:t xml:space="preserve">Derqui - Pilar </w:t>
      </w:r>
      <w:r w:rsidR="00076DAE" w:rsidRPr="00506BEE">
        <w:t>(</w:t>
      </w:r>
      <w:r w:rsidRPr="00506BEE">
        <w:t>1635</w:t>
      </w:r>
      <w:r w:rsidR="00076DAE" w:rsidRPr="00506BEE">
        <w:t>)</w:t>
      </w:r>
      <w:r w:rsidRPr="00506BEE">
        <w:t xml:space="preserve"> Provincia de Buenos Aires </w:t>
      </w:r>
      <w:r w:rsidR="000449EB" w:rsidRPr="00506BEE">
        <w:t>–</w:t>
      </w:r>
      <w:r w:rsidRPr="00506BEE">
        <w:t xml:space="preserve"> Argentina</w:t>
      </w:r>
      <w:r w:rsidR="00076DAE" w:rsidRPr="00506BEE">
        <w:t xml:space="preserve">                                                                                            T</w:t>
      </w:r>
      <w:r w:rsidR="000449EB" w:rsidRPr="00506BEE">
        <w:t>eléfonos: Particular 0230 4480 282 / Celular +54 11 3863 4974</w:t>
      </w:r>
    </w:p>
    <w:p w:rsidR="00EC7395" w:rsidRDefault="00EC7395" w:rsidP="00506BEE">
      <w:pPr>
        <w:spacing w:after="0" w:line="240" w:lineRule="auto"/>
      </w:pPr>
      <w:r w:rsidRPr="00506BEE">
        <w:rPr>
          <w:b/>
          <w:i/>
        </w:rPr>
        <w:t>e-mail:</w:t>
      </w:r>
      <w:r w:rsidRPr="00506BEE">
        <w:t xml:space="preserve"> </w:t>
      </w:r>
      <w:hyperlink r:id="rId8" w:history="1">
        <w:r w:rsidRPr="00506BEE">
          <w:rPr>
            <w:rStyle w:val="Hipervnculo"/>
            <w:color w:val="auto"/>
          </w:rPr>
          <w:t>diegofreysse@gmail.com</w:t>
        </w:r>
      </w:hyperlink>
    </w:p>
    <w:p w:rsidR="00F218EA" w:rsidRPr="00506BEE" w:rsidRDefault="00F218EA" w:rsidP="00506BEE">
      <w:pPr>
        <w:spacing w:after="0" w:line="240" w:lineRule="auto"/>
      </w:pPr>
    </w:p>
    <w:p w:rsidR="00076DAE" w:rsidRPr="00506BEE" w:rsidRDefault="00076DAE" w:rsidP="00506BEE">
      <w:pPr>
        <w:spacing w:after="0"/>
        <w:jc w:val="both"/>
        <w:rPr>
          <w:b/>
        </w:rPr>
      </w:pPr>
    </w:p>
    <w:p w:rsidR="00F218EA" w:rsidRDefault="00F218EA" w:rsidP="00F218EA">
      <w:pPr>
        <w:pBdr>
          <w:top w:val="single" w:sz="4" w:space="1" w:color="auto"/>
        </w:pBdr>
        <w:jc w:val="both"/>
        <w:rPr>
          <w:b/>
        </w:rPr>
      </w:pPr>
    </w:p>
    <w:p w:rsidR="00EC7395" w:rsidRPr="00506BEE" w:rsidRDefault="00EC7395" w:rsidP="00F218EA">
      <w:pPr>
        <w:pBdr>
          <w:top w:val="single" w:sz="4" w:space="1" w:color="auto"/>
        </w:pBdr>
        <w:jc w:val="both"/>
        <w:rPr>
          <w:b/>
        </w:rPr>
      </w:pPr>
      <w:r w:rsidRPr="00506BEE">
        <w:rPr>
          <w:b/>
        </w:rPr>
        <w:t>Resumen</w:t>
      </w:r>
    </w:p>
    <w:p w:rsidR="00EC7395" w:rsidRPr="00EB798A" w:rsidRDefault="00EC7395" w:rsidP="00076DAE">
      <w:pPr>
        <w:jc w:val="both"/>
        <w:rPr>
          <w:i/>
        </w:rPr>
      </w:pPr>
      <w:r w:rsidRPr="00EB798A">
        <w:rPr>
          <w:i/>
        </w:rPr>
        <w:t xml:space="preserve">Argentino con nacionalidad </w:t>
      </w:r>
      <w:r w:rsidR="00076DAE" w:rsidRPr="00EB798A">
        <w:rPr>
          <w:i/>
        </w:rPr>
        <w:t>E</w:t>
      </w:r>
      <w:r w:rsidRPr="00EB798A">
        <w:rPr>
          <w:i/>
        </w:rPr>
        <w:t>spañola, 45 años, casado con cuatro hijos</w:t>
      </w:r>
      <w:r w:rsidR="0013323E" w:rsidRPr="00EB798A">
        <w:rPr>
          <w:i/>
        </w:rPr>
        <w:t>.</w:t>
      </w:r>
      <w:r w:rsidRPr="00EB798A">
        <w:rPr>
          <w:i/>
        </w:rPr>
        <w:t xml:space="preserve"> </w:t>
      </w:r>
      <w:r w:rsidR="00087CDA" w:rsidRPr="00EB798A">
        <w:rPr>
          <w:i/>
        </w:rPr>
        <w:t>C</w:t>
      </w:r>
      <w:r w:rsidR="0056547F" w:rsidRPr="00EB798A">
        <w:rPr>
          <w:i/>
        </w:rPr>
        <w:t>on</w:t>
      </w:r>
      <w:r w:rsidRPr="00EB798A">
        <w:rPr>
          <w:i/>
        </w:rPr>
        <w:t xml:space="preserve"> una sólida experiencia de 22 años en </w:t>
      </w:r>
      <w:r w:rsidR="0013323E" w:rsidRPr="00EB798A">
        <w:rPr>
          <w:i/>
        </w:rPr>
        <w:t>creatividad</w:t>
      </w:r>
      <w:r w:rsidRPr="00EB798A">
        <w:rPr>
          <w:i/>
        </w:rPr>
        <w:t xml:space="preserve"> </w:t>
      </w:r>
      <w:r w:rsidR="00431014">
        <w:rPr>
          <w:i/>
        </w:rPr>
        <w:t xml:space="preserve">y estrategia </w:t>
      </w:r>
      <w:r w:rsidRPr="00EB798A">
        <w:rPr>
          <w:i/>
        </w:rPr>
        <w:t>aplicada</w:t>
      </w:r>
      <w:r w:rsidR="00431014">
        <w:rPr>
          <w:i/>
        </w:rPr>
        <w:t>s</w:t>
      </w:r>
      <w:r w:rsidRPr="00EB798A">
        <w:rPr>
          <w:i/>
        </w:rPr>
        <w:t xml:space="preserve"> a </w:t>
      </w:r>
      <w:r w:rsidR="0056547F" w:rsidRPr="00EB798A">
        <w:rPr>
          <w:i/>
        </w:rPr>
        <w:t xml:space="preserve">Diseño, </w:t>
      </w:r>
      <w:r w:rsidRPr="00EB798A">
        <w:rPr>
          <w:i/>
        </w:rPr>
        <w:t xml:space="preserve">Publicidad y Marketing de consumo masivo. Gerenciamiento de equipos de trabajo en el área creativa y de diseño, tanto en Argentina como en el exterior. Experiencia internacional </w:t>
      </w:r>
      <w:r w:rsidR="00756B9E" w:rsidRPr="00EB798A">
        <w:rPr>
          <w:i/>
        </w:rPr>
        <w:t xml:space="preserve">de </w:t>
      </w:r>
      <w:r w:rsidR="008B71F7" w:rsidRPr="00EB798A">
        <w:rPr>
          <w:i/>
        </w:rPr>
        <w:t>3</w:t>
      </w:r>
      <w:r w:rsidR="00756B9E" w:rsidRPr="00EB798A">
        <w:rPr>
          <w:i/>
        </w:rPr>
        <w:t xml:space="preserve"> años </w:t>
      </w:r>
      <w:r w:rsidRPr="00EB798A">
        <w:rPr>
          <w:i/>
        </w:rPr>
        <w:t>trabajando en Colombia</w:t>
      </w:r>
      <w:r w:rsidR="00F85C03" w:rsidRPr="00EB798A">
        <w:rPr>
          <w:i/>
        </w:rPr>
        <w:t>.</w:t>
      </w:r>
      <w:r w:rsidR="0013323E" w:rsidRPr="00EB798A">
        <w:rPr>
          <w:i/>
        </w:rPr>
        <w:t xml:space="preserve"> Alta energía emprendedora y liderazgo en equipos de trabajo. Actualmente en activa búsqueda de nuevos desafíos y oportunidades de aprendizaje.</w:t>
      </w:r>
    </w:p>
    <w:p w:rsidR="00433F3B" w:rsidRDefault="00433F3B" w:rsidP="00076DAE">
      <w:pPr>
        <w:jc w:val="both"/>
        <w:rPr>
          <w:b/>
        </w:rPr>
      </w:pPr>
    </w:p>
    <w:p w:rsidR="00097D6F" w:rsidRPr="00506BEE" w:rsidRDefault="00097D6F" w:rsidP="00076DAE">
      <w:pPr>
        <w:jc w:val="both"/>
        <w:rPr>
          <w:b/>
        </w:rPr>
      </w:pPr>
      <w:r w:rsidRPr="00506BEE">
        <w:rPr>
          <w:b/>
        </w:rPr>
        <w:t>Educación</w:t>
      </w:r>
    </w:p>
    <w:p w:rsidR="00097D6F" w:rsidRPr="00506BEE" w:rsidRDefault="00097D6F" w:rsidP="00076DAE">
      <w:pPr>
        <w:jc w:val="both"/>
      </w:pPr>
      <w:r w:rsidRPr="00506BEE">
        <w:t xml:space="preserve">Universidad de Buenos Aires (Facultad De </w:t>
      </w:r>
      <w:r w:rsidR="00E56E80" w:rsidRPr="00506BEE">
        <w:t>Arquitectura</w:t>
      </w:r>
      <w:r w:rsidRPr="00506BEE">
        <w:t xml:space="preserve"> Diseño y Urbanismo)</w:t>
      </w:r>
    </w:p>
    <w:p w:rsidR="00E56E80" w:rsidRPr="00506BEE" w:rsidRDefault="00E56E80" w:rsidP="00076DAE">
      <w:pPr>
        <w:jc w:val="both"/>
      </w:pPr>
      <w:r w:rsidRPr="00506BEE">
        <w:t>Diseño Industrial (1986-1990)</w:t>
      </w:r>
      <w:r w:rsidR="00431014">
        <w:t>.</w:t>
      </w:r>
    </w:p>
    <w:p w:rsidR="00E56E80" w:rsidRPr="00506BEE" w:rsidRDefault="00E56E80" w:rsidP="00076DAE">
      <w:pPr>
        <w:jc w:val="both"/>
      </w:pPr>
      <w:r w:rsidRPr="00506BEE">
        <w:t xml:space="preserve">Cursos de Medios, Cuentas, </w:t>
      </w:r>
      <w:r w:rsidR="00015CDB">
        <w:t>Planeamiento Estratégico, Dirección de Arte, C</w:t>
      </w:r>
      <w:r w:rsidRPr="00506BEE">
        <w:t xml:space="preserve">reatividad, </w:t>
      </w:r>
      <w:r w:rsidR="00015CDB">
        <w:t>R</w:t>
      </w:r>
      <w:r w:rsidRPr="00506BEE">
        <w:t xml:space="preserve">edacción </w:t>
      </w:r>
      <w:r w:rsidR="00015CDB">
        <w:t>P</w:t>
      </w:r>
      <w:r w:rsidRPr="00506BEE">
        <w:t>ublicitaria</w:t>
      </w:r>
      <w:r w:rsidR="00015CDB">
        <w:t xml:space="preserve">, Producción Grafica </w:t>
      </w:r>
      <w:r w:rsidRPr="00506BEE">
        <w:t xml:space="preserve">y </w:t>
      </w:r>
      <w:r w:rsidR="00015CDB">
        <w:t>O</w:t>
      </w:r>
      <w:r w:rsidRPr="00506BEE">
        <w:t>dotipo en la fundación Agulla</w:t>
      </w:r>
      <w:r w:rsidR="00506BEE" w:rsidRPr="00506BEE">
        <w:t xml:space="preserve"> </w:t>
      </w:r>
      <w:r w:rsidRPr="00506BEE">
        <w:t>&amp;</w:t>
      </w:r>
      <w:r w:rsidR="00506BEE" w:rsidRPr="00506BEE">
        <w:t xml:space="preserve"> </w:t>
      </w:r>
      <w:r w:rsidRPr="00506BEE">
        <w:t>Baccetti.</w:t>
      </w:r>
    </w:p>
    <w:p w:rsidR="00F218EA" w:rsidRDefault="00F218EA" w:rsidP="00076DAE">
      <w:pPr>
        <w:jc w:val="both"/>
        <w:rPr>
          <w:b/>
        </w:rPr>
      </w:pPr>
    </w:p>
    <w:p w:rsidR="005E2C3F" w:rsidRPr="00506BEE" w:rsidRDefault="005E2C3F" w:rsidP="00076DAE">
      <w:pPr>
        <w:jc w:val="both"/>
        <w:rPr>
          <w:b/>
        </w:rPr>
      </w:pPr>
      <w:r w:rsidRPr="00506BEE">
        <w:rPr>
          <w:b/>
        </w:rPr>
        <w:t xml:space="preserve">Experiencia </w:t>
      </w:r>
      <w:r w:rsidR="007943E5" w:rsidRPr="00506BEE">
        <w:rPr>
          <w:b/>
        </w:rPr>
        <w:t>Profesional</w:t>
      </w:r>
    </w:p>
    <w:p w:rsidR="005E2C3F" w:rsidRPr="00506BEE" w:rsidRDefault="007943E5" w:rsidP="00076DAE">
      <w:pPr>
        <w:jc w:val="both"/>
        <w:rPr>
          <w:b/>
        </w:rPr>
      </w:pPr>
      <w:r w:rsidRPr="00506BEE">
        <w:rPr>
          <w:b/>
        </w:rPr>
        <w:t>Agencia BrandArt One Colombia y Argentina (</w:t>
      </w:r>
      <w:r w:rsidR="005E2C3F" w:rsidRPr="00506BEE">
        <w:rPr>
          <w:b/>
        </w:rPr>
        <w:t>20</w:t>
      </w:r>
      <w:r w:rsidR="008B71F7" w:rsidRPr="00506BEE">
        <w:rPr>
          <w:b/>
        </w:rPr>
        <w:t>10</w:t>
      </w:r>
      <w:r w:rsidR="005E2C3F" w:rsidRPr="00506BEE">
        <w:rPr>
          <w:b/>
        </w:rPr>
        <w:t xml:space="preserve"> – </w:t>
      </w:r>
      <w:r w:rsidRPr="00506BEE">
        <w:rPr>
          <w:b/>
        </w:rPr>
        <w:t>Actualidad)</w:t>
      </w:r>
    </w:p>
    <w:p w:rsidR="007943E5" w:rsidRPr="00506BEE" w:rsidRDefault="005E2C3F" w:rsidP="00076DAE">
      <w:pPr>
        <w:jc w:val="both"/>
      </w:pPr>
      <w:r w:rsidRPr="00506BEE">
        <w:t>Director General Creativo manej</w:t>
      </w:r>
      <w:r w:rsidR="00781A32" w:rsidRPr="00506BEE">
        <w:t>ando</w:t>
      </w:r>
      <w:r w:rsidRPr="00506BEE">
        <w:t xml:space="preserve"> equipos de trabajo en Argentina y Colombia</w:t>
      </w:r>
      <w:r w:rsidR="00781A32" w:rsidRPr="00506BEE">
        <w:t xml:space="preserve"> simultáneamente. </w:t>
      </w:r>
      <w:r w:rsidR="00F0371B" w:rsidRPr="00506BEE">
        <w:t>Gestión comercial visitando prospectos y clientes.</w:t>
      </w:r>
      <w:r w:rsidR="0006296C" w:rsidRPr="00506BEE">
        <w:t xml:space="preserve"> </w:t>
      </w:r>
    </w:p>
    <w:p w:rsidR="00F0371B" w:rsidRPr="00506BEE" w:rsidRDefault="00130513" w:rsidP="00076DAE">
      <w:pPr>
        <w:jc w:val="both"/>
      </w:pPr>
      <w:r w:rsidRPr="00506BEE">
        <w:t xml:space="preserve">Logros: </w:t>
      </w:r>
      <w:r w:rsidR="007943E5" w:rsidRPr="00506BEE">
        <w:t xml:space="preserve">Desarrollo de creatividad para comercial de televisión “Soy Plus Frutti” líder colombiano en alimentos de soya, activación de marca (BTL) para aguas saborizadas “Brisa” de Coca Cola en las 5 ciudades más importantes de Colombia, </w:t>
      </w:r>
      <w:r w:rsidR="00431014">
        <w:t xml:space="preserve">fidelización en puntos de venta para “Bancolombia” el mayor banco colombiano, </w:t>
      </w:r>
      <w:r w:rsidR="00B96C79" w:rsidRPr="00506BEE">
        <w:t xml:space="preserve">campaña en Facebook y VP para “Wall Street Institute”, </w:t>
      </w:r>
      <w:r w:rsidR="007943E5" w:rsidRPr="00506BEE">
        <w:t>diseño de packaging para “Vital Infantil” de Nutricia Bagó Argentina</w:t>
      </w:r>
      <w:r w:rsidRPr="00506BEE">
        <w:t xml:space="preserve"> entre otros.</w:t>
      </w:r>
    </w:p>
    <w:p w:rsidR="00F0371B" w:rsidRPr="00506BEE" w:rsidRDefault="00F0371B" w:rsidP="00076DAE">
      <w:pPr>
        <w:jc w:val="both"/>
        <w:rPr>
          <w:b/>
        </w:rPr>
      </w:pPr>
      <w:r w:rsidRPr="00506BEE">
        <w:rPr>
          <w:b/>
        </w:rPr>
        <w:lastRenderedPageBreak/>
        <w:t>Productora de Cine y Televisión Ahorita Nomás</w:t>
      </w:r>
      <w:r w:rsidR="00452BDF" w:rsidRPr="00506BEE">
        <w:rPr>
          <w:b/>
        </w:rPr>
        <w:t xml:space="preserve"> (2010-Actualidad)</w:t>
      </w:r>
    </w:p>
    <w:p w:rsidR="005E2C3F" w:rsidRPr="00506BEE" w:rsidRDefault="00F0371B" w:rsidP="00076DAE">
      <w:pPr>
        <w:jc w:val="both"/>
      </w:pPr>
      <w:r w:rsidRPr="00506BEE">
        <w:t xml:space="preserve">Director de Arte Freelance </w:t>
      </w:r>
      <w:r w:rsidR="0006296C" w:rsidRPr="00506BEE">
        <w:t xml:space="preserve">en producción de </w:t>
      </w:r>
      <w:r w:rsidRPr="00506BEE">
        <w:t xml:space="preserve">comerciales </w:t>
      </w:r>
      <w:r w:rsidR="0006296C" w:rsidRPr="00506BEE">
        <w:t>para</w:t>
      </w:r>
      <w:r w:rsidRPr="00506BEE">
        <w:t xml:space="preserve"> la agencia “Now”</w:t>
      </w:r>
      <w:r w:rsidR="0006296C" w:rsidRPr="00506BEE">
        <w:t xml:space="preserve"> </w:t>
      </w:r>
      <w:r w:rsidRPr="00506BEE">
        <w:t>de  origen australiano.</w:t>
      </w:r>
    </w:p>
    <w:p w:rsidR="006715D4" w:rsidRPr="00506BEE" w:rsidRDefault="00452BDF" w:rsidP="00076DAE">
      <w:pPr>
        <w:jc w:val="both"/>
      </w:pPr>
      <w:r w:rsidRPr="00506BEE">
        <w:t xml:space="preserve">Logros: </w:t>
      </w:r>
      <w:r w:rsidR="00F66550" w:rsidRPr="00506BEE">
        <w:t>Desarrollo de comercial para Méjico en formato infomercial  “Que Hay de Nuevo”, desarrollado para “Savia” línea de productos de limpiez</w:t>
      </w:r>
      <w:r w:rsidR="006715D4" w:rsidRPr="00506BEE">
        <w:t>a.</w:t>
      </w:r>
    </w:p>
    <w:p w:rsidR="00431014" w:rsidRDefault="00431014" w:rsidP="00076DAE">
      <w:pPr>
        <w:jc w:val="both"/>
        <w:rPr>
          <w:b/>
        </w:rPr>
      </w:pPr>
      <w:r>
        <w:rPr>
          <w:b/>
        </w:rPr>
        <w:t>Agencia Creative Media (2010-Actualidad)</w:t>
      </w:r>
    </w:p>
    <w:p w:rsidR="00431014" w:rsidRDefault="00431014" w:rsidP="00076DAE">
      <w:pPr>
        <w:jc w:val="both"/>
      </w:pPr>
      <w:r w:rsidRPr="00431014">
        <w:t>Creativo Freelance</w:t>
      </w:r>
    </w:p>
    <w:p w:rsidR="00431014" w:rsidRPr="00431014" w:rsidRDefault="00431014" w:rsidP="00076DAE">
      <w:pPr>
        <w:jc w:val="both"/>
      </w:pPr>
      <w:r>
        <w:t>Logros: Campaña gráfica para Diario Popular.</w:t>
      </w:r>
    </w:p>
    <w:p w:rsidR="00CC689F" w:rsidRPr="00506BEE" w:rsidRDefault="00CC689F" w:rsidP="00076DAE">
      <w:pPr>
        <w:jc w:val="both"/>
        <w:rPr>
          <w:b/>
        </w:rPr>
      </w:pPr>
      <w:r w:rsidRPr="00506BEE">
        <w:rPr>
          <w:b/>
        </w:rPr>
        <w:t>Fly&amp;Wine Turismo de Alta Gama  (Actualidad)</w:t>
      </w:r>
    </w:p>
    <w:p w:rsidR="00CC689F" w:rsidRPr="00506BEE" w:rsidRDefault="009A03DA" w:rsidP="00076DAE">
      <w:pPr>
        <w:jc w:val="both"/>
      </w:pPr>
      <w:r w:rsidRPr="00506BEE">
        <w:t>Emprendimiento</w:t>
      </w:r>
      <w:r w:rsidR="00CC689F" w:rsidRPr="00506BEE">
        <w:t xml:space="preserve"> turístico que combina pesca con Mosca y degustación de vinos en Mendoza.</w:t>
      </w:r>
    </w:p>
    <w:p w:rsidR="00A83B15" w:rsidRPr="00506BEE" w:rsidRDefault="00A83B15" w:rsidP="00076DAE">
      <w:pPr>
        <w:jc w:val="both"/>
      </w:pPr>
      <w:r w:rsidRPr="00506BEE">
        <w:rPr>
          <w:b/>
        </w:rPr>
        <w:t>Agencia Gr</w:t>
      </w:r>
      <w:r w:rsidR="006715D4" w:rsidRPr="00506BEE">
        <w:rPr>
          <w:rFonts w:cstheme="minorHAnsi"/>
          <w:b/>
        </w:rPr>
        <w:t>ü</w:t>
      </w:r>
      <w:r w:rsidRPr="00506BEE">
        <w:rPr>
          <w:b/>
        </w:rPr>
        <w:t>n</w:t>
      </w:r>
      <w:r w:rsidR="006715D4" w:rsidRPr="00506BEE">
        <w:rPr>
          <w:b/>
        </w:rPr>
        <w:t xml:space="preserve"> (2007-20</w:t>
      </w:r>
      <w:r w:rsidR="008B71F7" w:rsidRPr="00506BEE">
        <w:rPr>
          <w:b/>
        </w:rPr>
        <w:t>10</w:t>
      </w:r>
      <w:r w:rsidR="006715D4" w:rsidRPr="00506BEE">
        <w:rPr>
          <w:b/>
        </w:rPr>
        <w:t>)</w:t>
      </w:r>
    </w:p>
    <w:p w:rsidR="00A83B15" w:rsidRPr="00506BEE" w:rsidRDefault="00A83B15" w:rsidP="00076DAE">
      <w:pPr>
        <w:jc w:val="both"/>
      </w:pPr>
      <w:r w:rsidRPr="00506BEE">
        <w:t>Director General Creativo</w:t>
      </w:r>
      <w:r w:rsidR="0006296C" w:rsidRPr="00506BEE">
        <w:t>. Especialización en activaciones de marca (BTL)</w:t>
      </w:r>
      <w:r w:rsidR="005C0BA6" w:rsidRPr="00506BEE">
        <w:t>,</w:t>
      </w:r>
      <w:r w:rsidR="0006296C" w:rsidRPr="00506BEE">
        <w:t xml:space="preserve"> fidelización de clientes</w:t>
      </w:r>
      <w:r w:rsidR="005C0BA6" w:rsidRPr="00506BEE">
        <w:t xml:space="preserve"> y desarrollo de material POP.</w:t>
      </w:r>
      <w:r w:rsidR="0006296C" w:rsidRPr="00506BEE">
        <w:t xml:space="preserve"> </w:t>
      </w:r>
    </w:p>
    <w:p w:rsidR="006715D4" w:rsidRPr="00506BEE" w:rsidRDefault="006715D4" w:rsidP="00076DAE">
      <w:pPr>
        <w:jc w:val="both"/>
      </w:pPr>
      <w:r w:rsidRPr="00506BEE">
        <w:t xml:space="preserve">Logros: </w:t>
      </w:r>
      <w:r w:rsidR="008B71F7" w:rsidRPr="00506BEE">
        <w:t xml:space="preserve">Desarrollo de concepto y activación de marca para </w:t>
      </w:r>
      <w:r w:rsidR="00B50554" w:rsidRPr="00506BEE">
        <w:t>“</w:t>
      </w:r>
      <w:r w:rsidR="008B71F7" w:rsidRPr="00506BEE">
        <w:t>Aguas Villavicencio</w:t>
      </w:r>
      <w:r w:rsidR="00B50554" w:rsidRPr="00506BEE">
        <w:t>”</w:t>
      </w:r>
      <w:r w:rsidR="008B71F7" w:rsidRPr="00506BEE">
        <w:t xml:space="preserve"> de Danone</w:t>
      </w:r>
      <w:r w:rsidR="00B50554" w:rsidRPr="00506BEE">
        <w:t xml:space="preserve"> que luego se utilizó como eje de campaña institucional, rediseño de packaging para “Actimel” de Danone con ediciones limitadas y packs promocionales, diseño de exhibidores para Coca Cola Femsa </w:t>
      </w:r>
      <w:r w:rsidR="009A03DA" w:rsidRPr="00506BEE">
        <w:t xml:space="preserve">y Whirlpool </w:t>
      </w:r>
      <w:r w:rsidR="00B50554" w:rsidRPr="00506BEE">
        <w:t>entre otros.</w:t>
      </w:r>
    </w:p>
    <w:p w:rsidR="00A83B15" w:rsidRPr="00506BEE" w:rsidRDefault="00A83B15" w:rsidP="00076DAE">
      <w:pPr>
        <w:jc w:val="both"/>
        <w:rPr>
          <w:b/>
        </w:rPr>
      </w:pPr>
      <w:r w:rsidRPr="00506BEE">
        <w:rPr>
          <w:b/>
        </w:rPr>
        <w:t>Agencia The FK Group</w:t>
      </w:r>
      <w:r w:rsidR="00B50554" w:rsidRPr="00506BEE">
        <w:rPr>
          <w:b/>
        </w:rPr>
        <w:t xml:space="preserve"> (</w:t>
      </w:r>
      <w:r w:rsidR="002A49C4" w:rsidRPr="00506BEE">
        <w:rPr>
          <w:b/>
        </w:rPr>
        <w:t>1990</w:t>
      </w:r>
      <w:r w:rsidR="00B50554" w:rsidRPr="00506BEE">
        <w:rPr>
          <w:b/>
        </w:rPr>
        <w:t>-2007)</w:t>
      </w:r>
    </w:p>
    <w:p w:rsidR="00F0371B" w:rsidRPr="00506BEE" w:rsidRDefault="00A83B15" w:rsidP="00076DAE">
      <w:pPr>
        <w:jc w:val="both"/>
      </w:pPr>
      <w:r w:rsidRPr="00506BEE">
        <w:t>Socio y Director General Creativo con gestión comercial y manejo de cuentas.</w:t>
      </w:r>
      <w:r w:rsidR="0006296C" w:rsidRPr="00506BEE">
        <w:t xml:space="preserve"> Trabajos 360 </w:t>
      </w:r>
      <w:r w:rsidR="005C0BA6" w:rsidRPr="00506BEE">
        <w:t xml:space="preserve">de agencia </w:t>
      </w:r>
      <w:r w:rsidR="0006296C" w:rsidRPr="00506BEE">
        <w:t>y realización de eventos corporativos</w:t>
      </w:r>
      <w:r w:rsidR="005C0BA6" w:rsidRPr="00506BEE">
        <w:t xml:space="preserve"> para grandes empresas.</w:t>
      </w:r>
      <w:r w:rsidR="00A25374" w:rsidRPr="00506BEE">
        <w:t xml:space="preserve"> Diseñ</w:t>
      </w:r>
      <w:r w:rsidR="00431014">
        <w:t>o</w:t>
      </w:r>
      <w:r w:rsidR="00381FE8" w:rsidRPr="00506BEE">
        <w:t xml:space="preserve"> de </w:t>
      </w:r>
      <w:r w:rsidR="00A25374" w:rsidRPr="00506BEE">
        <w:t xml:space="preserve">branding, </w:t>
      </w:r>
      <w:r w:rsidR="00381FE8" w:rsidRPr="00506BEE">
        <w:t>packaging</w:t>
      </w:r>
      <w:r w:rsidR="00A25374" w:rsidRPr="00506BEE">
        <w:t>,</w:t>
      </w:r>
      <w:r w:rsidR="005C0BA6" w:rsidRPr="00506BEE">
        <w:t xml:space="preserve"> y material POP</w:t>
      </w:r>
      <w:r w:rsidR="00045A88" w:rsidRPr="00506BEE">
        <w:t xml:space="preserve"> para empresas de consumo masivo nacionales e internacionales. </w:t>
      </w:r>
    </w:p>
    <w:p w:rsidR="0061680C" w:rsidRPr="00506BEE" w:rsidRDefault="0061680C" w:rsidP="00076DAE">
      <w:pPr>
        <w:jc w:val="both"/>
      </w:pPr>
      <w:r w:rsidRPr="00506BEE">
        <w:t>Logros: manejo de cuentas “Munchis y Temaikén” del grupo Pérez Companc. Realización de eventos para DirecTV, CCU, Unilever</w:t>
      </w:r>
      <w:r w:rsidR="00763E11" w:rsidRPr="00506BEE">
        <w:t xml:space="preserve">, Peugeot entre otros. Diseño de packaging </w:t>
      </w:r>
      <w:r w:rsidR="00C20CA9" w:rsidRPr="00506BEE">
        <w:t xml:space="preserve">y POP </w:t>
      </w:r>
      <w:r w:rsidR="00763E11" w:rsidRPr="00506BEE">
        <w:t>para las “marcas del siglo” de Unilever: Rexona, Lux, Skip, Cif, Sedal, Dove entre otros</w:t>
      </w:r>
      <w:r w:rsidR="00C20CA9" w:rsidRPr="00506BEE">
        <w:t>,</w:t>
      </w:r>
      <w:r w:rsidR="00763E11" w:rsidRPr="00506BEE">
        <w:t xml:space="preserve"> </w:t>
      </w:r>
      <w:r w:rsidR="00C20CA9" w:rsidRPr="00506BEE">
        <w:t>d</w:t>
      </w:r>
      <w:r w:rsidR="00763E11" w:rsidRPr="00506BEE">
        <w:t xml:space="preserve">iseño de packaging para  Refinerías de </w:t>
      </w:r>
      <w:r w:rsidR="00652D5B" w:rsidRPr="00506BEE">
        <w:t>Maíz</w:t>
      </w:r>
      <w:r w:rsidR="00C20CA9" w:rsidRPr="00506BEE">
        <w:t xml:space="preserve"> (Hellmann’s),</w:t>
      </w:r>
      <w:r w:rsidR="00763E11" w:rsidRPr="00506BEE">
        <w:t xml:space="preserve"> </w:t>
      </w:r>
      <w:r w:rsidR="00C20CA9" w:rsidRPr="00506BEE">
        <w:t>Nabisco (Capri y Ma</w:t>
      </w:r>
      <w:r w:rsidR="007564BD" w:rsidRPr="00506BEE">
        <w:t>y</w:t>
      </w:r>
      <w:r w:rsidR="00C20CA9" w:rsidRPr="00506BEE">
        <w:t>co), Nestlé</w:t>
      </w:r>
      <w:r w:rsidR="007564BD" w:rsidRPr="00506BEE">
        <w:t xml:space="preserve"> (Maggi)</w:t>
      </w:r>
      <w:r w:rsidR="00C20CA9" w:rsidRPr="00506BEE">
        <w:t>, Kraft Foods, Cargill</w:t>
      </w:r>
      <w:r w:rsidR="007564BD" w:rsidRPr="00506BEE">
        <w:t xml:space="preserve"> (Granja, Estancia y Puerto del Sol)</w:t>
      </w:r>
      <w:r w:rsidR="00015CDB">
        <w:t xml:space="preserve"> y</w:t>
      </w:r>
      <w:r w:rsidR="00C20CA9" w:rsidRPr="00506BEE">
        <w:t xml:space="preserve"> Tres </w:t>
      </w:r>
      <w:r w:rsidR="00652D5B" w:rsidRPr="00506BEE">
        <w:t>Arroyos</w:t>
      </w:r>
      <w:r w:rsidR="00C20CA9" w:rsidRPr="00506BEE">
        <w:t xml:space="preserve"> entre otros.</w:t>
      </w:r>
    </w:p>
    <w:p w:rsidR="00661E6E" w:rsidRPr="00506BEE" w:rsidRDefault="00661E6E" w:rsidP="00076DAE">
      <w:pPr>
        <w:jc w:val="both"/>
        <w:rPr>
          <w:b/>
        </w:rPr>
      </w:pPr>
      <w:r w:rsidRPr="00506BEE">
        <w:rPr>
          <w:b/>
        </w:rPr>
        <w:t>Idiomas</w:t>
      </w:r>
    </w:p>
    <w:p w:rsidR="00661E6E" w:rsidRPr="00506BEE" w:rsidRDefault="00661E6E" w:rsidP="00076DAE">
      <w:pPr>
        <w:jc w:val="both"/>
      </w:pPr>
      <w:r w:rsidRPr="00506BEE">
        <w:t>Ingles</w:t>
      </w:r>
      <w:r w:rsidR="009A03DA" w:rsidRPr="00506BEE">
        <w:t>.</w:t>
      </w:r>
      <w:r w:rsidRPr="00506BEE">
        <w:t xml:space="preserve"> </w:t>
      </w:r>
    </w:p>
    <w:p w:rsidR="00661E6E" w:rsidRPr="00506BEE" w:rsidRDefault="00661E6E" w:rsidP="00076DAE">
      <w:pPr>
        <w:jc w:val="both"/>
        <w:rPr>
          <w:b/>
        </w:rPr>
      </w:pPr>
      <w:r w:rsidRPr="00506BEE">
        <w:rPr>
          <w:b/>
        </w:rPr>
        <w:t>Computación</w:t>
      </w:r>
    </w:p>
    <w:p w:rsidR="00EC7395" w:rsidRPr="00506BEE" w:rsidRDefault="00197610" w:rsidP="00076DAE">
      <w:pPr>
        <w:jc w:val="both"/>
        <w:rPr>
          <w:lang w:val="en-US"/>
        </w:rPr>
      </w:pPr>
      <w:r w:rsidRPr="00506BEE">
        <w:t xml:space="preserve">Manejo de PC y Mac. </w:t>
      </w:r>
      <w:r w:rsidR="00661E6E" w:rsidRPr="00506BEE">
        <w:rPr>
          <w:lang w:val="en-US"/>
        </w:rPr>
        <w:t>Adobe Illustrator y Photoshop, Corel Draw</w:t>
      </w:r>
      <w:r w:rsidR="009A03DA" w:rsidRPr="00506BEE">
        <w:rPr>
          <w:lang w:val="en-US"/>
        </w:rPr>
        <w:t>,</w:t>
      </w:r>
      <w:r w:rsidRPr="00506BEE">
        <w:rPr>
          <w:lang w:val="en-US"/>
        </w:rPr>
        <w:t xml:space="preserve"> Pack Office.</w:t>
      </w:r>
      <w:r w:rsidR="009A03DA" w:rsidRPr="00506BEE">
        <w:rPr>
          <w:lang w:val="en-US"/>
        </w:rPr>
        <w:t xml:space="preserve"> Manejo de redes social</w:t>
      </w:r>
      <w:r w:rsidR="00652D5B">
        <w:rPr>
          <w:lang w:val="en-US"/>
        </w:rPr>
        <w:t>e</w:t>
      </w:r>
      <w:r w:rsidR="009A03DA" w:rsidRPr="00506BEE">
        <w:rPr>
          <w:lang w:val="en-US"/>
        </w:rPr>
        <w:t>s.</w:t>
      </w:r>
      <w:r w:rsidR="00652D5B" w:rsidRPr="00506BEE">
        <w:rPr>
          <w:lang w:val="en-US"/>
        </w:rPr>
        <w:t xml:space="preserve"> </w:t>
      </w:r>
    </w:p>
    <w:sectPr w:rsidR="00EC7395" w:rsidRPr="00506BEE" w:rsidSect="00B9581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11" w:rsidRDefault="00F03D11" w:rsidP="00506BEE">
      <w:pPr>
        <w:spacing w:after="0" w:line="240" w:lineRule="auto"/>
      </w:pPr>
      <w:r>
        <w:separator/>
      </w:r>
    </w:p>
  </w:endnote>
  <w:endnote w:type="continuationSeparator" w:id="1">
    <w:p w:rsidR="00F03D11" w:rsidRDefault="00F03D11" w:rsidP="0050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11" w:rsidRDefault="00F03D11" w:rsidP="00506BEE">
      <w:pPr>
        <w:spacing w:after="0" w:line="240" w:lineRule="auto"/>
      </w:pPr>
      <w:r>
        <w:separator/>
      </w:r>
    </w:p>
  </w:footnote>
  <w:footnote w:type="continuationSeparator" w:id="1">
    <w:p w:rsidR="00F03D11" w:rsidRDefault="00F03D11" w:rsidP="0050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29"/>
    <w:rsid w:val="00015CDB"/>
    <w:rsid w:val="000449EB"/>
    <w:rsid w:val="00045A88"/>
    <w:rsid w:val="0006296C"/>
    <w:rsid w:val="00076DAE"/>
    <w:rsid w:val="00087CDA"/>
    <w:rsid w:val="00097D6F"/>
    <w:rsid w:val="00130513"/>
    <w:rsid w:val="0013323E"/>
    <w:rsid w:val="00167478"/>
    <w:rsid w:val="00197610"/>
    <w:rsid w:val="002A49C4"/>
    <w:rsid w:val="003322E8"/>
    <w:rsid w:val="00381FE8"/>
    <w:rsid w:val="00386AB2"/>
    <w:rsid w:val="00431014"/>
    <w:rsid w:val="00433F3B"/>
    <w:rsid w:val="00452BDF"/>
    <w:rsid w:val="00490E0F"/>
    <w:rsid w:val="00506BEE"/>
    <w:rsid w:val="0056547F"/>
    <w:rsid w:val="005C0BA6"/>
    <w:rsid w:val="005E2C3F"/>
    <w:rsid w:val="0061680C"/>
    <w:rsid w:val="00652D5B"/>
    <w:rsid w:val="00661E6E"/>
    <w:rsid w:val="006715D4"/>
    <w:rsid w:val="007564BD"/>
    <w:rsid w:val="00756B9E"/>
    <w:rsid w:val="00763E11"/>
    <w:rsid w:val="00781A32"/>
    <w:rsid w:val="007943E5"/>
    <w:rsid w:val="00801729"/>
    <w:rsid w:val="0082183A"/>
    <w:rsid w:val="0083449A"/>
    <w:rsid w:val="008B71F7"/>
    <w:rsid w:val="009A03DA"/>
    <w:rsid w:val="00A25374"/>
    <w:rsid w:val="00A83B15"/>
    <w:rsid w:val="00B50554"/>
    <w:rsid w:val="00B95817"/>
    <w:rsid w:val="00B96C79"/>
    <w:rsid w:val="00C20CA9"/>
    <w:rsid w:val="00C23F0A"/>
    <w:rsid w:val="00CC689F"/>
    <w:rsid w:val="00D10576"/>
    <w:rsid w:val="00D22CE9"/>
    <w:rsid w:val="00D4334D"/>
    <w:rsid w:val="00E56E80"/>
    <w:rsid w:val="00EB798A"/>
    <w:rsid w:val="00EC7395"/>
    <w:rsid w:val="00F0371B"/>
    <w:rsid w:val="00F03D11"/>
    <w:rsid w:val="00F218EA"/>
    <w:rsid w:val="00F66550"/>
    <w:rsid w:val="00F8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39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B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B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6BEE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0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BEE"/>
  </w:style>
  <w:style w:type="paragraph" w:styleId="Piedepgina">
    <w:name w:val="footer"/>
    <w:basedOn w:val="Normal"/>
    <w:link w:val="PiedepginaCar"/>
    <w:uiPriority w:val="99"/>
    <w:semiHidden/>
    <w:unhideWhenUsed/>
    <w:rsid w:val="0050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BEE"/>
  </w:style>
  <w:style w:type="paragraph" w:styleId="Textodeglobo">
    <w:name w:val="Balloon Text"/>
    <w:basedOn w:val="Normal"/>
    <w:link w:val="TextodegloboCar"/>
    <w:uiPriority w:val="99"/>
    <w:semiHidden/>
    <w:unhideWhenUsed/>
    <w:rsid w:val="00D4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freys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8ADF-48C5-46B7-8301-B9115B17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38</cp:revision>
  <dcterms:created xsi:type="dcterms:W3CDTF">2012-11-15T20:06:00Z</dcterms:created>
  <dcterms:modified xsi:type="dcterms:W3CDTF">2012-11-21T12:47:00Z</dcterms:modified>
</cp:coreProperties>
</file>